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78B5EF" w14:textId="678AE663" w:rsidR="00136136" w:rsidRPr="00814BC5" w:rsidRDefault="00136136" w:rsidP="00136136">
      <w:pPr>
        <w:rPr>
          <w:b/>
          <w:bCs/>
          <w:u w:val="single"/>
          <w:lang w:val="en-AU"/>
        </w:rPr>
      </w:pPr>
    </w:p>
    <w:sdt>
      <w:sdtPr>
        <w:rPr>
          <w:b/>
          <w:bCs/>
          <w:u w:val="single"/>
          <w:lang w:val="en-AU"/>
        </w:rPr>
        <w:id w:val="1802578"/>
        <w:docPartObj>
          <w:docPartGallery w:val="Cover Pages"/>
          <w:docPartUnique/>
        </w:docPartObj>
      </w:sdtPr>
      <w:sdtEndPr>
        <w:rPr>
          <w:rFonts w:cs="Arial"/>
          <w:b w:val="0"/>
          <w:bCs w:val="0"/>
        </w:rPr>
      </w:sdtEndPr>
      <w:sdtContent>
        <w:p w14:paraId="72936E06" w14:textId="39184E18" w:rsidR="00C93F63" w:rsidRPr="00814BC5" w:rsidRDefault="00C93F63" w:rsidP="00136136">
          <w:pPr>
            <w:jc w:val="center"/>
            <w:rPr>
              <w:lang w:val="en-AU"/>
            </w:rPr>
          </w:pPr>
        </w:p>
        <w:p w14:paraId="1CF0BF2A" w14:textId="23DFA456" w:rsidR="00C93F63" w:rsidRPr="00814BC5" w:rsidRDefault="006E5D49" w:rsidP="00C93F63">
          <w:pPr>
            <w:rPr>
              <w:lang w:val="en-AU"/>
            </w:rPr>
          </w:pPr>
          <w:r w:rsidRPr="00814BC5">
            <w:rPr>
              <w:noProof/>
              <w:lang w:val="en-AU" w:eastAsia="en-AU"/>
            </w:rPr>
            <mc:AlternateContent>
              <mc:Choice Requires="wps">
                <w:drawing>
                  <wp:anchor distT="0" distB="0" distL="114300" distR="114300" simplePos="0" relativeHeight="251666432" behindDoc="0" locked="0" layoutInCell="1" allowOverlap="1" wp14:anchorId="51C0394A" wp14:editId="77B35E72">
                    <wp:simplePos x="0" y="0"/>
                    <wp:positionH relativeFrom="column">
                      <wp:posOffset>1980565</wp:posOffset>
                    </wp:positionH>
                    <wp:positionV relativeFrom="paragraph">
                      <wp:posOffset>22860</wp:posOffset>
                    </wp:positionV>
                    <wp:extent cx="4219575" cy="568325"/>
                    <wp:effectExtent l="0" t="0" r="9525" b="3175"/>
                    <wp:wrapNone/>
                    <wp:docPr id="6"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9575" cy="568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F23DD3" w14:textId="77777777" w:rsidR="007D17BA" w:rsidRPr="00096643" w:rsidRDefault="007D17BA" w:rsidP="00DD2DE0">
                                <w:pPr>
                                  <w:rPr>
                                    <w:rFonts w:cs="Arial"/>
                                    <w:b/>
                                    <w:bCs/>
                                    <w:sz w:val="32"/>
                                    <w:szCs w:val="32"/>
                                    <w:lang w:val="en-US"/>
                                  </w:rPr>
                                </w:pPr>
                                <w:r w:rsidRPr="00096643">
                                  <w:rPr>
                                    <w:rFonts w:cs="Arial"/>
                                    <w:b/>
                                    <w:bCs/>
                                    <w:sz w:val="32"/>
                                    <w:szCs w:val="32"/>
                                    <w:lang w:val="en-US"/>
                                  </w:rPr>
                                  <w:t>UNSW Business School</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1C0394A" id="_x0000_t202" coordsize="21600,21600" o:spt="202" path="m,l,21600r21600,l21600,xe">
                    <v:stroke joinstyle="miter"/>
                    <v:path gradientshapeok="t" o:connecttype="rect"/>
                  </v:shapetype>
                  <v:shape id="Text Box 24" o:spid="_x0000_s1026" type="#_x0000_t202" style="position:absolute;margin-left:155.95pt;margin-top:1.8pt;width:332.25pt;height:44.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" filled="f" stroked="f">
                    <v:textbox inset="0,0,0,0">
                      <w:txbxContent>
                        <w:p w14:paraId="3CF23DD3" w14:textId="77777777" w:rsidR="007D17BA" w:rsidRPr="00096643" w:rsidRDefault="007D17BA" w:rsidP="00DD2DE0">
                          <w:pPr>
                            <w:rPr>
                              <w:rFonts w:cs="Arial"/>
                              <w:b/>
                              <w:bCs/>
                              <w:sz w:val="32"/>
                              <w:szCs w:val="32"/>
                              <w:lang w:val="en-US"/>
                            </w:rPr>
                          </w:pPr>
                          <w:r w:rsidRPr="00096643">
                            <w:rPr>
                              <w:rFonts w:cs="Arial"/>
                              <w:b/>
                              <w:bCs/>
                              <w:sz w:val="32"/>
                              <w:szCs w:val="32"/>
                              <w:lang w:val="en-US"/>
                            </w:rPr>
                            <w:t>UNSW Business School</w:t>
                          </w:r>
                        </w:p>
                      </w:txbxContent>
                    </v:textbox>
                  </v:shape>
                </w:pict>
              </mc:Fallback>
            </mc:AlternateContent>
          </w:r>
        </w:p>
        <w:p w14:paraId="55B031C3" w14:textId="77777777" w:rsidR="00B653D7" w:rsidRPr="00814BC5" w:rsidRDefault="00B653D7" w:rsidP="00C93F63">
          <w:pPr>
            <w:rPr>
              <w:lang w:val="en-AU"/>
            </w:rPr>
          </w:pPr>
        </w:p>
        <w:p w14:paraId="5AE25FC9" w14:textId="2E8810E9" w:rsidR="00C93F63" w:rsidRPr="00814BC5" w:rsidRDefault="00C93F63" w:rsidP="00C93F63">
          <w:pPr>
            <w:pStyle w:val="BodyText"/>
          </w:pPr>
        </w:p>
        <w:p w14:paraId="0127DF01" w14:textId="77777777" w:rsidR="00C93F63" w:rsidRPr="00814BC5" w:rsidRDefault="00C93F63" w:rsidP="00C93F63">
          <w:pPr>
            <w:pStyle w:val="BodyText"/>
          </w:pPr>
        </w:p>
        <w:p w14:paraId="101BB47D" w14:textId="77777777" w:rsidR="00A05364" w:rsidRPr="00814BC5" w:rsidRDefault="00A05364" w:rsidP="00A05364">
          <w:pPr>
            <w:pStyle w:val="Document"/>
            <w:spacing w:line="240" w:lineRule="auto"/>
            <w:ind w:right="481"/>
            <w:jc w:val="center"/>
            <w:rPr>
              <w:rFonts w:cs="Arial"/>
              <w:b/>
              <w:bCs/>
              <w:smallCaps/>
              <w:sz w:val="44"/>
              <w:szCs w:val="44"/>
              <w:lang w:val="en-AU"/>
            </w:rPr>
          </w:pPr>
        </w:p>
        <w:p w14:paraId="11E7DB22" w14:textId="77777777" w:rsidR="00A05364" w:rsidRPr="00814BC5" w:rsidRDefault="00A05364" w:rsidP="00A05364">
          <w:pPr>
            <w:pStyle w:val="Document"/>
            <w:spacing w:line="240" w:lineRule="auto"/>
            <w:ind w:right="481"/>
            <w:jc w:val="center"/>
            <w:rPr>
              <w:rFonts w:cs="Arial"/>
              <w:b/>
              <w:bCs/>
              <w:smallCaps/>
              <w:sz w:val="44"/>
              <w:szCs w:val="44"/>
              <w:lang w:val="en-AU"/>
            </w:rPr>
          </w:pPr>
        </w:p>
        <w:p w14:paraId="5F1E868E" w14:textId="347636F4" w:rsidR="000E6C6E" w:rsidRPr="00814BC5" w:rsidRDefault="00B653D7" w:rsidP="00B653D7">
          <w:pPr>
            <w:jc w:val="center"/>
            <w:rPr>
              <w:rStyle w:val="Strong"/>
              <w:lang w:val="en-AU"/>
            </w:rPr>
          </w:pPr>
          <w:bookmarkStart w:id="1" w:name="_Hlk31649868"/>
          <w:bookmarkStart w:id="2" w:name="_Hlk31648585"/>
          <w:r w:rsidRPr="00814BC5">
            <w:rPr>
              <w:rStyle w:val="Strong"/>
              <w:lang w:val="en-AU"/>
            </w:rPr>
            <w:t>ZZBU65</w:t>
          </w:r>
          <w:r w:rsidR="0015799F">
            <w:rPr>
              <w:rStyle w:val="Strong"/>
              <w:lang w:val="en-AU"/>
            </w:rPr>
            <w:t>11</w:t>
          </w:r>
          <w:r w:rsidR="000B3DC0" w:rsidRPr="00814BC5">
            <w:rPr>
              <w:rStyle w:val="Strong"/>
              <w:lang w:val="en-AU"/>
            </w:rPr>
            <w:t xml:space="preserve"> </w:t>
          </w:r>
          <w:r w:rsidR="0015799F">
            <w:rPr>
              <w:rStyle w:val="Strong"/>
              <w:lang w:val="en-AU"/>
            </w:rPr>
            <w:t>Predictive Analytics</w:t>
          </w:r>
          <w:r w:rsidR="004F0EEA">
            <w:rPr>
              <w:rStyle w:val="Strong"/>
              <w:lang w:val="en-AU"/>
            </w:rPr>
            <w:t xml:space="preserve"> </w:t>
          </w:r>
          <w:r w:rsidR="000E6C6E" w:rsidRPr="00814BC5">
            <w:rPr>
              <w:rStyle w:val="Strong"/>
              <w:lang w:val="en-AU"/>
            </w:rPr>
            <w:br/>
          </w:r>
        </w:p>
        <w:p w14:paraId="109BAAF3" w14:textId="2787E353" w:rsidR="00A05364" w:rsidRPr="00814BC5" w:rsidRDefault="004F0EEA" w:rsidP="00B653D7">
          <w:pPr>
            <w:jc w:val="center"/>
            <w:rPr>
              <w:rFonts w:eastAsia="Calibri"/>
              <w:sz w:val="44"/>
              <w:szCs w:val="44"/>
              <w:lang w:val="en-AU"/>
            </w:rPr>
          </w:pPr>
          <w:r>
            <w:rPr>
              <w:rStyle w:val="Strong"/>
              <w:lang w:val="en-AU"/>
            </w:rPr>
            <w:t>Ass</w:t>
          </w:r>
          <w:r w:rsidR="00196048">
            <w:rPr>
              <w:rStyle w:val="Strong"/>
              <w:lang w:val="en-AU"/>
            </w:rPr>
            <w:t>essment</w:t>
          </w:r>
          <w:r>
            <w:rPr>
              <w:rStyle w:val="Strong"/>
              <w:lang w:val="en-AU"/>
            </w:rPr>
            <w:t xml:space="preserve"> </w:t>
          </w:r>
          <w:r w:rsidR="00043AF6">
            <w:rPr>
              <w:rStyle w:val="Strong"/>
              <w:lang w:val="en-AU"/>
            </w:rPr>
            <w:t>3</w:t>
          </w:r>
          <w:r w:rsidR="00B653D7" w:rsidRPr="00814BC5">
            <w:rPr>
              <w:rStyle w:val="Strong"/>
              <w:lang w:val="en-AU"/>
            </w:rPr>
            <w:t xml:space="preserve"> </w:t>
          </w:r>
          <w:bookmarkEnd w:id="1"/>
        </w:p>
        <w:bookmarkEnd w:id="2"/>
        <w:p w14:paraId="3EF9F1D0" w14:textId="77777777" w:rsidR="00A05364" w:rsidRPr="00814BC5" w:rsidRDefault="00A05364" w:rsidP="00A05364">
          <w:pPr>
            <w:jc w:val="center"/>
            <w:rPr>
              <w:rStyle w:val="Strong"/>
              <w:lang w:val="en-AU"/>
            </w:rPr>
          </w:pPr>
        </w:p>
        <w:p w14:paraId="15BE819F" w14:textId="2D1D1F7B" w:rsidR="00A05364" w:rsidRPr="00814BC5" w:rsidRDefault="00A05364" w:rsidP="00A05364">
          <w:pPr>
            <w:jc w:val="center"/>
            <w:rPr>
              <w:rStyle w:val="Strong"/>
              <w:lang w:val="en-AU"/>
            </w:rPr>
          </w:pPr>
        </w:p>
        <w:p w14:paraId="514D8DEB" w14:textId="77777777" w:rsidR="000B3DC0" w:rsidRPr="00814BC5" w:rsidRDefault="000B3DC0" w:rsidP="00A05364">
          <w:pPr>
            <w:jc w:val="center"/>
            <w:rPr>
              <w:rStyle w:val="Strong"/>
              <w:lang w:val="en-AU"/>
            </w:rPr>
          </w:pPr>
        </w:p>
        <w:p w14:paraId="5AC7E33C" w14:textId="48EEB041" w:rsidR="00C93F63" w:rsidRPr="00814BC5" w:rsidRDefault="00043AF6" w:rsidP="000871FC">
          <w:pPr>
            <w:pStyle w:val="Title"/>
            <w:rPr>
              <w:rFonts w:ascii="ArialMT" w:hAnsi="ArialMT" w:cs="ArialMT"/>
              <w:sz w:val="38"/>
              <w:lang w:val="en-AU" w:eastAsia="zh-CN"/>
            </w:rPr>
          </w:pPr>
          <w:r>
            <w:rPr>
              <w:color w:val="C00000"/>
              <w:lang w:val="en-AU"/>
            </w:rPr>
            <w:t>Predictive Modelling</w:t>
          </w:r>
        </w:p>
        <w:p w14:paraId="41656231" w14:textId="77777777" w:rsidR="00817407" w:rsidRPr="00814BC5" w:rsidRDefault="00817407" w:rsidP="00C93F63">
          <w:pPr>
            <w:autoSpaceDE w:val="0"/>
            <w:autoSpaceDN w:val="0"/>
            <w:adjustRightInd w:val="0"/>
            <w:rPr>
              <w:rFonts w:ascii="ArialMT" w:hAnsi="ArialMT" w:cs="ArialMT"/>
              <w:lang w:val="en-AU" w:eastAsia="zh-CN"/>
            </w:rPr>
          </w:pPr>
        </w:p>
        <w:p w14:paraId="6974D321" w14:textId="4A2E907B" w:rsidR="00817407" w:rsidRPr="00814BC5" w:rsidRDefault="00817407" w:rsidP="00C93F63">
          <w:pPr>
            <w:autoSpaceDE w:val="0"/>
            <w:autoSpaceDN w:val="0"/>
            <w:adjustRightInd w:val="0"/>
            <w:rPr>
              <w:rFonts w:ascii="ArialMT" w:hAnsi="ArialMT" w:cs="ArialMT"/>
              <w:lang w:val="en-AU" w:eastAsia="zh-CN"/>
            </w:rPr>
          </w:pPr>
        </w:p>
        <w:p w14:paraId="7769A40F" w14:textId="34B8D0A7" w:rsidR="00170E5C" w:rsidRPr="00814BC5" w:rsidRDefault="00170E5C" w:rsidP="00C93F63">
          <w:pPr>
            <w:autoSpaceDE w:val="0"/>
            <w:autoSpaceDN w:val="0"/>
            <w:adjustRightInd w:val="0"/>
            <w:rPr>
              <w:rFonts w:ascii="ArialMT" w:hAnsi="ArialMT" w:cs="ArialMT"/>
              <w:lang w:val="en-AU" w:eastAsia="zh-CN"/>
            </w:rPr>
          </w:pPr>
        </w:p>
        <w:p w14:paraId="3129651E" w14:textId="1C19108F" w:rsidR="00170E5C" w:rsidRPr="00814BC5" w:rsidRDefault="00170E5C" w:rsidP="00C93F63">
          <w:pPr>
            <w:autoSpaceDE w:val="0"/>
            <w:autoSpaceDN w:val="0"/>
            <w:adjustRightInd w:val="0"/>
            <w:rPr>
              <w:rFonts w:ascii="ArialMT" w:hAnsi="ArialMT" w:cs="ArialMT"/>
              <w:lang w:val="en-AU" w:eastAsia="zh-CN"/>
            </w:rPr>
          </w:pPr>
        </w:p>
        <w:p w14:paraId="4ADFE188" w14:textId="3213A7AD" w:rsidR="000B3DC0" w:rsidRPr="00814BC5" w:rsidRDefault="000B3DC0" w:rsidP="00C93F63">
          <w:pPr>
            <w:autoSpaceDE w:val="0"/>
            <w:autoSpaceDN w:val="0"/>
            <w:adjustRightInd w:val="0"/>
            <w:rPr>
              <w:rFonts w:ascii="ArialMT" w:hAnsi="ArialMT" w:cs="ArialMT"/>
              <w:lang w:val="en-AU" w:eastAsia="zh-CN"/>
            </w:rPr>
          </w:pPr>
          <w:r w:rsidRPr="00814BC5">
            <w:rPr>
              <w:rFonts w:ascii="ArialMT" w:hAnsi="ArialMT" w:cs="ArialMT"/>
              <w:lang w:val="en-AU" w:eastAsia="zh-CN"/>
            </w:rPr>
            <w:t xml:space="preserve">Author: </w:t>
          </w:r>
          <w:r w:rsidR="008F0E85">
            <w:rPr>
              <w:rFonts w:ascii="ArialMT" w:hAnsi="ArialMT" w:cs="ArialMT"/>
              <w:color w:val="C00000"/>
              <w:lang w:val="en-AU" w:eastAsia="zh-CN"/>
            </w:rPr>
            <w:t>Geoffrey, Pang</w:t>
          </w:r>
        </w:p>
        <w:p w14:paraId="56CBCE9B" w14:textId="77777777" w:rsidR="00F517CE" w:rsidRPr="00814BC5" w:rsidRDefault="00F517CE" w:rsidP="00C93F63">
          <w:pPr>
            <w:autoSpaceDE w:val="0"/>
            <w:autoSpaceDN w:val="0"/>
            <w:adjustRightInd w:val="0"/>
            <w:rPr>
              <w:rFonts w:ascii="ArialMT" w:hAnsi="ArialMT" w:cs="ArialMT"/>
              <w:lang w:val="en-AU" w:eastAsia="zh-CN"/>
            </w:rPr>
          </w:pPr>
        </w:p>
        <w:p w14:paraId="0B50405F" w14:textId="69081A23" w:rsidR="000B3DC0" w:rsidRPr="00814BC5" w:rsidRDefault="000B3DC0" w:rsidP="00C93F63">
          <w:pPr>
            <w:autoSpaceDE w:val="0"/>
            <w:autoSpaceDN w:val="0"/>
            <w:adjustRightInd w:val="0"/>
            <w:rPr>
              <w:rFonts w:ascii="ArialMT" w:hAnsi="ArialMT" w:cs="ArialMT"/>
              <w:color w:val="C00000"/>
              <w:lang w:val="en-AU" w:eastAsia="zh-CN"/>
            </w:rPr>
          </w:pPr>
          <w:r w:rsidRPr="00814BC5">
            <w:rPr>
              <w:rFonts w:ascii="ArialMT" w:hAnsi="ArialMT" w:cs="ArialMT"/>
              <w:lang w:val="en-AU" w:eastAsia="zh-CN"/>
            </w:rPr>
            <w:t>Student Number:</w:t>
          </w:r>
          <w:r w:rsidRPr="00814BC5">
            <w:rPr>
              <w:rFonts w:ascii="ArialMT" w:hAnsi="ArialMT" w:cs="ArialMT"/>
              <w:color w:val="C00000"/>
              <w:lang w:val="en-AU" w:eastAsia="zh-CN"/>
            </w:rPr>
            <w:t xml:space="preserve"> </w:t>
          </w:r>
          <w:r w:rsidR="008F0E85">
            <w:rPr>
              <w:rFonts w:ascii="ArialMT" w:hAnsi="ArialMT" w:cs="ArialMT"/>
              <w:color w:val="C00000"/>
              <w:lang w:val="en-AU" w:eastAsia="zh-CN"/>
            </w:rPr>
            <w:t>z5383289</w:t>
          </w:r>
        </w:p>
        <w:p w14:paraId="48F95A18" w14:textId="21022995" w:rsidR="000B3DC0" w:rsidRPr="00814BC5" w:rsidRDefault="000B3DC0" w:rsidP="00C93F63">
          <w:pPr>
            <w:autoSpaceDE w:val="0"/>
            <w:autoSpaceDN w:val="0"/>
            <w:adjustRightInd w:val="0"/>
            <w:rPr>
              <w:rFonts w:ascii="ArialMT" w:hAnsi="ArialMT" w:cs="ArialMT"/>
              <w:lang w:val="en-AU" w:eastAsia="zh-CN"/>
            </w:rPr>
          </w:pPr>
        </w:p>
        <w:p w14:paraId="14120900" w14:textId="77777777" w:rsidR="00F517CE" w:rsidRPr="00814BC5" w:rsidRDefault="00F517CE" w:rsidP="00C93F63">
          <w:pPr>
            <w:autoSpaceDE w:val="0"/>
            <w:autoSpaceDN w:val="0"/>
            <w:adjustRightInd w:val="0"/>
            <w:rPr>
              <w:rFonts w:ascii="ArialMT" w:hAnsi="ArialMT" w:cs="ArialMT"/>
              <w:lang w:val="en-AU" w:eastAsia="zh-CN"/>
            </w:rPr>
          </w:pPr>
        </w:p>
        <w:p w14:paraId="11183858" w14:textId="77777777" w:rsidR="00D062CF" w:rsidRPr="00814BC5" w:rsidRDefault="00D062CF" w:rsidP="00C93F63">
          <w:pPr>
            <w:autoSpaceDE w:val="0"/>
            <w:autoSpaceDN w:val="0"/>
            <w:adjustRightInd w:val="0"/>
            <w:rPr>
              <w:rFonts w:ascii="ArialMT" w:hAnsi="ArialMT" w:cs="ArialMT"/>
              <w:lang w:val="en-AU" w:eastAsia="zh-CN"/>
            </w:rPr>
          </w:pPr>
        </w:p>
        <w:p w14:paraId="1EAC5418" w14:textId="32154B43" w:rsidR="00D062CF" w:rsidRPr="00814BC5" w:rsidRDefault="00D062CF" w:rsidP="00C93F63">
          <w:pPr>
            <w:autoSpaceDE w:val="0"/>
            <w:autoSpaceDN w:val="0"/>
            <w:adjustRightInd w:val="0"/>
            <w:rPr>
              <w:rFonts w:ascii="ArialMT" w:hAnsi="ArialMT" w:cs="ArialMT"/>
              <w:lang w:val="en-AU" w:eastAsia="zh-CN"/>
            </w:rPr>
          </w:pPr>
        </w:p>
        <w:p w14:paraId="75F51A7C" w14:textId="4206AA05" w:rsidR="00D062CF" w:rsidRPr="00814BC5" w:rsidRDefault="00D062CF" w:rsidP="00C93F63">
          <w:pPr>
            <w:autoSpaceDE w:val="0"/>
            <w:autoSpaceDN w:val="0"/>
            <w:adjustRightInd w:val="0"/>
            <w:rPr>
              <w:rFonts w:ascii="ArialMT" w:hAnsi="ArialMT" w:cs="ArialMT"/>
              <w:lang w:val="en-AU" w:eastAsia="zh-CN"/>
            </w:rPr>
          </w:pPr>
        </w:p>
        <w:p w14:paraId="14B56480" w14:textId="77777777" w:rsidR="00D062CF" w:rsidRPr="00814BC5" w:rsidRDefault="00D062CF" w:rsidP="00C93F63">
          <w:pPr>
            <w:autoSpaceDE w:val="0"/>
            <w:autoSpaceDN w:val="0"/>
            <w:adjustRightInd w:val="0"/>
            <w:rPr>
              <w:rFonts w:ascii="ArialMT" w:hAnsi="ArialMT" w:cs="ArialMT"/>
              <w:lang w:val="en-AU" w:eastAsia="zh-CN"/>
            </w:rPr>
          </w:pPr>
        </w:p>
        <w:p w14:paraId="6B01EAF4" w14:textId="7D14CCFB" w:rsidR="000B3DC0" w:rsidRPr="00814BC5" w:rsidRDefault="00F23C8A" w:rsidP="00C93F63">
          <w:pPr>
            <w:autoSpaceDE w:val="0"/>
            <w:autoSpaceDN w:val="0"/>
            <w:adjustRightInd w:val="0"/>
            <w:rPr>
              <w:rFonts w:ascii="ArialMT" w:hAnsi="ArialMT" w:cs="ArialMT"/>
              <w:lang w:val="en-AU" w:eastAsia="zh-CN"/>
            </w:rPr>
          </w:pPr>
          <w:r w:rsidRPr="00814BC5">
            <w:rPr>
              <w:rFonts w:ascii="ArialMT" w:hAnsi="ArialMT" w:cs="ArialMT"/>
              <w:lang w:val="en-AU" w:eastAsia="zh-CN"/>
            </w:rPr>
            <w:t xml:space="preserve">Due Date: </w:t>
          </w:r>
          <w:r w:rsidR="00043AF6">
            <w:rPr>
              <w:rFonts w:ascii="ArialMT" w:hAnsi="ArialMT" w:cs="ArialMT"/>
              <w:lang w:val="en-AU" w:eastAsia="zh-CN"/>
            </w:rPr>
            <w:t>2</w:t>
          </w:r>
          <w:r w:rsidR="000871FC">
            <w:rPr>
              <w:rFonts w:ascii="ArialMT" w:hAnsi="ArialMT" w:cs="ArialMT"/>
              <w:lang w:val="en-AU" w:eastAsia="zh-CN"/>
            </w:rPr>
            <w:t>0</w:t>
          </w:r>
          <w:r w:rsidR="008F0E85">
            <w:rPr>
              <w:rFonts w:ascii="ArialMT" w:hAnsi="ArialMT" w:cs="ArialMT"/>
              <w:lang w:val="en-AU" w:eastAsia="zh-CN"/>
            </w:rPr>
            <w:t xml:space="preserve"> </w:t>
          </w:r>
          <w:r w:rsidR="00043AF6">
            <w:rPr>
              <w:rFonts w:ascii="ArialMT" w:hAnsi="ArialMT" w:cs="ArialMT"/>
              <w:lang w:val="en-AU" w:eastAsia="zh-CN"/>
            </w:rPr>
            <w:t>June</w:t>
          </w:r>
          <w:r w:rsidR="008F0E85">
            <w:rPr>
              <w:rFonts w:ascii="ArialMT" w:hAnsi="ArialMT" w:cs="ArialMT"/>
              <w:lang w:val="en-AU" w:eastAsia="zh-CN"/>
            </w:rPr>
            <w:t xml:space="preserve"> 202</w:t>
          </w:r>
          <w:r w:rsidR="0015799F">
            <w:rPr>
              <w:rFonts w:ascii="ArialMT" w:hAnsi="ArialMT" w:cs="ArialMT"/>
              <w:lang w:val="en-AU" w:eastAsia="zh-CN"/>
            </w:rPr>
            <w:t>2</w:t>
          </w:r>
          <w:r w:rsidR="008F0E85">
            <w:rPr>
              <w:rFonts w:ascii="ArialMT" w:hAnsi="ArialMT" w:cs="ArialMT"/>
              <w:lang w:val="en-AU" w:eastAsia="zh-CN"/>
            </w:rPr>
            <w:t xml:space="preserve"> @</w:t>
          </w:r>
          <w:r w:rsidR="00380EC5">
            <w:rPr>
              <w:rFonts w:ascii="ArialMT" w:hAnsi="ArialMT" w:cs="ArialMT"/>
              <w:lang w:val="en-AU" w:eastAsia="zh-CN"/>
            </w:rPr>
            <w:t>5</w:t>
          </w:r>
          <w:r w:rsidR="0015799F">
            <w:rPr>
              <w:rFonts w:ascii="ArialMT" w:hAnsi="ArialMT" w:cs="ArialMT"/>
              <w:lang w:val="en-AU" w:eastAsia="zh-CN"/>
            </w:rPr>
            <w:t>pm</w:t>
          </w:r>
          <w:r w:rsidR="008F0E85">
            <w:rPr>
              <w:rFonts w:ascii="ArialMT" w:hAnsi="ArialMT" w:cs="ArialMT"/>
              <w:lang w:val="en-AU" w:eastAsia="zh-CN"/>
            </w:rPr>
            <w:t xml:space="preserve"> (Sydney time)</w:t>
          </w:r>
        </w:p>
        <w:p w14:paraId="4C81E615" w14:textId="77777777" w:rsidR="00F23C8A" w:rsidRPr="00814BC5" w:rsidRDefault="00F23C8A" w:rsidP="00C93F63">
          <w:pPr>
            <w:autoSpaceDE w:val="0"/>
            <w:autoSpaceDN w:val="0"/>
            <w:adjustRightInd w:val="0"/>
            <w:rPr>
              <w:rFonts w:ascii="ArialMT" w:hAnsi="ArialMT" w:cs="ArialMT"/>
              <w:lang w:val="en-AU" w:eastAsia="zh-CN"/>
            </w:rPr>
          </w:pPr>
        </w:p>
        <w:p w14:paraId="63E74987" w14:textId="4B7E8F50" w:rsidR="000B3DC0" w:rsidRPr="00814BC5" w:rsidRDefault="000B3DC0" w:rsidP="000B3DC0">
          <w:pPr>
            <w:rPr>
              <w:color w:val="C00000"/>
              <w:lang w:val="en-AU"/>
            </w:rPr>
          </w:pPr>
          <w:r w:rsidRPr="00814BC5">
            <w:rPr>
              <w:lang w:val="en-AU"/>
            </w:rPr>
            <w:t xml:space="preserve">Word Count: </w:t>
          </w:r>
          <w:r w:rsidR="00043AF6">
            <w:rPr>
              <w:color w:val="C00000"/>
              <w:lang w:val="en-AU"/>
            </w:rPr>
            <w:t>2</w:t>
          </w:r>
          <w:r w:rsidR="00B3707B">
            <w:rPr>
              <w:color w:val="C00000"/>
              <w:lang w:val="en-AU"/>
            </w:rPr>
            <w:t>1</w:t>
          </w:r>
          <w:r w:rsidR="00043AF6">
            <w:rPr>
              <w:color w:val="C00000"/>
              <w:lang w:val="en-AU"/>
            </w:rPr>
            <w:t>0</w:t>
          </w:r>
          <w:r w:rsidR="00B3707B">
            <w:rPr>
              <w:color w:val="C00000"/>
              <w:lang w:val="en-AU"/>
            </w:rPr>
            <w:t>7</w:t>
          </w:r>
          <w:r w:rsidR="00D062CF" w:rsidRPr="00814BC5">
            <w:rPr>
              <w:color w:val="C00000"/>
              <w:lang w:val="en-AU"/>
            </w:rPr>
            <w:t xml:space="preserve"> words</w:t>
          </w:r>
        </w:p>
        <w:p w14:paraId="5FB062B8" w14:textId="34DC197D" w:rsidR="00A754E6" w:rsidRPr="00814BC5" w:rsidRDefault="00A754E6" w:rsidP="000B3DC0">
          <w:pPr>
            <w:rPr>
              <w:color w:val="C00000"/>
              <w:lang w:val="en-AU"/>
            </w:rPr>
          </w:pPr>
        </w:p>
        <w:p w14:paraId="7ACAA959" w14:textId="7E17367D" w:rsidR="00A754E6" w:rsidRPr="00814BC5" w:rsidRDefault="00A754E6" w:rsidP="000B3DC0">
          <w:pPr>
            <w:rPr>
              <w:lang w:val="en-AU"/>
            </w:rPr>
          </w:pPr>
          <w:r w:rsidRPr="00814BC5">
            <w:rPr>
              <w:lang w:val="en-AU"/>
            </w:rPr>
            <w:t>Submission</w:t>
          </w:r>
          <w:r w:rsidR="00096643" w:rsidRPr="00814BC5">
            <w:rPr>
              <w:lang w:val="en-AU"/>
            </w:rPr>
            <w:t xml:space="preserve"> file should be in Word format and uploaded to Moodle before the due date. </w:t>
          </w:r>
        </w:p>
        <w:p w14:paraId="3AFCB768" w14:textId="77777777" w:rsidR="000B3DC0" w:rsidRPr="00814BC5" w:rsidRDefault="000B3DC0" w:rsidP="000B3DC0">
          <w:pPr>
            <w:rPr>
              <w:lang w:val="en-AU"/>
            </w:rPr>
          </w:pPr>
        </w:p>
        <w:p w14:paraId="7688AA14" w14:textId="77777777" w:rsidR="00EA777B" w:rsidRPr="00814BC5" w:rsidRDefault="00EA777B" w:rsidP="001277F1">
          <w:pPr>
            <w:rPr>
              <w:rFonts w:cs="Arial"/>
              <w:bCs/>
              <w:sz w:val="20"/>
              <w:szCs w:val="20"/>
              <w:lang w:val="en-AU"/>
            </w:rPr>
            <w:sectPr w:rsidR="00EA777B" w:rsidRPr="00814BC5" w:rsidSect="00C93F63">
              <w:footerReference w:type="even" r:id="rId11"/>
              <w:footerReference w:type="default" r:id="rId12"/>
              <w:headerReference w:type="first" r:id="rId13"/>
              <w:footerReference w:type="first" r:id="rId14"/>
              <w:pgSz w:w="11906" w:h="16838" w:code="9"/>
              <w:pgMar w:top="1440" w:right="1701" w:bottom="1712" w:left="1701" w:header="709" w:footer="709" w:gutter="0"/>
              <w:pgNumType w:start="0"/>
              <w:cols w:space="708"/>
              <w:titlePg/>
              <w:docGrid w:linePitch="360"/>
            </w:sectPr>
          </w:pPr>
        </w:p>
        <w:p w14:paraId="216A765C" w14:textId="77777777" w:rsidR="008A4919" w:rsidRDefault="00837236" w:rsidP="00170E5C">
          <w:pPr>
            <w:rPr>
              <w:rFonts w:cs="Arial"/>
              <w:u w:val="single"/>
              <w:lang w:val="en-AU"/>
            </w:rPr>
          </w:pPr>
        </w:p>
      </w:sdtContent>
    </w:sdt>
    <w:bookmarkStart w:id="3" w:name="_Toc34040380" w:displacedByCustomXml="prev"/>
    <w:bookmarkStart w:id="4" w:name="_Toc34040239" w:displacedByCustomXml="prev"/>
    <w:p w14:paraId="28AE138E" w14:textId="190CF6F3" w:rsidR="00F23C8A" w:rsidRPr="008A4919" w:rsidRDefault="00A92DCF" w:rsidP="00170E5C">
      <w:pPr>
        <w:rPr>
          <w:lang w:val="en-AU"/>
        </w:rPr>
      </w:pPr>
      <w:r w:rsidRPr="00814BC5">
        <w:rPr>
          <w:b/>
          <w:caps/>
          <w:lang w:val="en-AU"/>
        </w:rPr>
        <w:t xml:space="preserve">TABLE OF </w:t>
      </w:r>
      <w:r w:rsidR="00F23C8A" w:rsidRPr="00814BC5">
        <w:rPr>
          <w:b/>
          <w:caps/>
          <w:lang w:val="en-AU"/>
        </w:rPr>
        <w:t>Contents</w:t>
      </w:r>
    </w:p>
    <w:p w14:paraId="4581E788" w14:textId="77777777" w:rsidR="00A56890" w:rsidRPr="00814BC5" w:rsidRDefault="00A56890" w:rsidP="00170E5C">
      <w:pPr>
        <w:rPr>
          <w:b/>
          <w:caps/>
          <w:lang w:val="en-AU"/>
        </w:rPr>
      </w:pPr>
    </w:p>
    <w:p w14:paraId="310FC20B" w14:textId="27B82943" w:rsidR="0075641C" w:rsidRDefault="00F23C8A">
      <w:pPr>
        <w:pStyle w:val="TOC1"/>
        <w:tabs>
          <w:tab w:val="left" w:pos="540"/>
        </w:tabs>
        <w:rPr>
          <w:rFonts w:asciiTheme="minorHAnsi" w:eastAsiaTheme="minorEastAsia" w:hAnsiTheme="minorHAnsi" w:cstheme="minorBidi"/>
          <w:bCs w:val="0"/>
          <w:smallCaps w:val="0"/>
          <w:sz w:val="22"/>
          <w:szCs w:val="22"/>
          <w:u w:val="none"/>
          <w:lang w:val="en-US"/>
        </w:rPr>
      </w:pPr>
      <w:r w:rsidRPr="00814BC5">
        <w:rPr>
          <w:b/>
          <w:bCs w:val="0"/>
          <w:sz w:val="20"/>
          <w:szCs w:val="20"/>
          <w:lang w:val="en-AU"/>
        </w:rPr>
        <w:fldChar w:fldCharType="begin"/>
      </w:r>
      <w:r w:rsidRPr="00814BC5">
        <w:rPr>
          <w:b/>
          <w:bCs w:val="0"/>
          <w:sz w:val="20"/>
          <w:szCs w:val="20"/>
          <w:lang w:val="en-AU"/>
        </w:rPr>
        <w:instrText xml:space="preserve"> TOC \o "1-4" </w:instrText>
      </w:r>
      <w:r w:rsidRPr="00814BC5">
        <w:rPr>
          <w:b/>
          <w:bCs w:val="0"/>
          <w:sz w:val="20"/>
          <w:szCs w:val="20"/>
          <w:lang w:val="en-AU"/>
        </w:rPr>
        <w:fldChar w:fldCharType="separate"/>
      </w:r>
      <w:r w:rsidR="0075641C" w:rsidRPr="00B41B75">
        <w:rPr>
          <w:lang w:val="en-AU"/>
        </w:rPr>
        <w:t>1</w:t>
      </w:r>
      <w:r w:rsidR="0075641C">
        <w:rPr>
          <w:rFonts w:asciiTheme="minorHAnsi" w:eastAsiaTheme="minorEastAsia" w:hAnsiTheme="minorHAnsi" w:cstheme="minorBidi"/>
          <w:bCs w:val="0"/>
          <w:smallCaps w:val="0"/>
          <w:sz w:val="22"/>
          <w:szCs w:val="22"/>
          <w:u w:val="none"/>
          <w:lang w:val="en-US"/>
        </w:rPr>
        <w:tab/>
      </w:r>
      <w:r w:rsidR="0075641C" w:rsidRPr="00B41B75">
        <w:rPr>
          <w:lang w:val="en-AU"/>
        </w:rPr>
        <w:t>Executive summary</w:t>
      </w:r>
      <w:r w:rsidR="0075641C">
        <w:tab/>
      </w:r>
      <w:r w:rsidR="0075641C">
        <w:fldChar w:fldCharType="begin"/>
      </w:r>
      <w:r w:rsidR="0075641C">
        <w:instrText xml:space="preserve"> PAGEREF _Toc106618588 \h </w:instrText>
      </w:r>
      <w:r w:rsidR="0075641C">
        <w:fldChar w:fldCharType="separate"/>
      </w:r>
      <w:r w:rsidR="0075641C">
        <w:t>4</w:t>
      </w:r>
      <w:r w:rsidR="0075641C">
        <w:fldChar w:fldCharType="end"/>
      </w:r>
    </w:p>
    <w:p w14:paraId="4493F74A" w14:textId="4CDFAEBF" w:rsidR="0075641C" w:rsidRDefault="0075641C">
      <w:pPr>
        <w:pStyle w:val="TOC1"/>
        <w:tabs>
          <w:tab w:val="left" w:pos="540"/>
        </w:tabs>
        <w:rPr>
          <w:rFonts w:asciiTheme="minorHAnsi" w:eastAsiaTheme="minorEastAsia" w:hAnsiTheme="minorHAnsi" w:cstheme="minorBidi"/>
          <w:bCs w:val="0"/>
          <w:smallCaps w:val="0"/>
          <w:sz w:val="22"/>
          <w:szCs w:val="22"/>
          <w:u w:val="none"/>
          <w:lang w:val="en-US"/>
        </w:rPr>
      </w:pPr>
      <w:r w:rsidRPr="00B41B75">
        <w:rPr>
          <w:lang w:val="en-AU"/>
        </w:rPr>
        <w:t>2</w:t>
      </w:r>
      <w:r>
        <w:rPr>
          <w:rFonts w:asciiTheme="minorHAnsi" w:eastAsiaTheme="minorEastAsia" w:hAnsiTheme="minorHAnsi" w:cstheme="minorBidi"/>
          <w:bCs w:val="0"/>
          <w:smallCaps w:val="0"/>
          <w:sz w:val="22"/>
          <w:szCs w:val="22"/>
          <w:u w:val="none"/>
          <w:lang w:val="en-US"/>
        </w:rPr>
        <w:tab/>
      </w:r>
      <w:r w:rsidRPr="00B41B75">
        <w:rPr>
          <w:lang w:val="en-AU"/>
        </w:rPr>
        <w:t>Introduction</w:t>
      </w:r>
      <w:r>
        <w:tab/>
      </w:r>
      <w:r>
        <w:fldChar w:fldCharType="begin"/>
      </w:r>
      <w:r>
        <w:instrText xml:space="preserve"> PAGEREF _Toc106618589 \h </w:instrText>
      </w:r>
      <w:r>
        <w:fldChar w:fldCharType="separate"/>
      </w:r>
      <w:r>
        <w:t>5</w:t>
      </w:r>
      <w:r>
        <w:fldChar w:fldCharType="end"/>
      </w:r>
    </w:p>
    <w:p w14:paraId="7B829CCF" w14:textId="74A04032" w:rsidR="0075641C" w:rsidRDefault="0075641C">
      <w:pPr>
        <w:pStyle w:val="TOC1"/>
        <w:tabs>
          <w:tab w:val="left" w:pos="540"/>
        </w:tabs>
        <w:rPr>
          <w:rFonts w:asciiTheme="minorHAnsi" w:eastAsiaTheme="minorEastAsia" w:hAnsiTheme="minorHAnsi" w:cstheme="minorBidi"/>
          <w:bCs w:val="0"/>
          <w:smallCaps w:val="0"/>
          <w:sz w:val="22"/>
          <w:szCs w:val="22"/>
          <w:u w:val="none"/>
          <w:lang w:val="en-US"/>
        </w:rPr>
      </w:pPr>
      <w:r w:rsidRPr="00B41B75">
        <w:rPr>
          <w:lang w:val="en-AU"/>
        </w:rPr>
        <w:t>3</w:t>
      </w:r>
      <w:r>
        <w:rPr>
          <w:rFonts w:asciiTheme="minorHAnsi" w:eastAsiaTheme="minorEastAsia" w:hAnsiTheme="minorHAnsi" w:cstheme="minorBidi"/>
          <w:bCs w:val="0"/>
          <w:smallCaps w:val="0"/>
          <w:sz w:val="22"/>
          <w:szCs w:val="22"/>
          <w:u w:val="none"/>
          <w:lang w:val="en-US"/>
        </w:rPr>
        <w:tab/>
      </w:r>
      <w:r w:rsidRPr="00B41B75">
        <w:rPr>
          <w:lang w:val="en-AU"/>
        </w:rPr>
        <w:t>The top three predictive models</w:t>
      </w:r>
      <w:r>
        <w:tab/>
      </w:r>
      <w:r>
        <w:fldChar w:fldCharType="begin"/>
      </w:r>
      <w:r>
        <w:instrText xml:space="preserve"> PAGEREF _Toc106618590 \h </w:instrText>
      </w:r>
      <w:r>
        <w:fldChar w:fldCharType="separate"/>
      </w:r>
      <w:r>
        <w:t>6</w:t>
      </w:r>
      <w:r>
        <w:fldChar w:fldCharType="end"/>
      </w:r>
    </w:p>
    <w:p w14:paraId="5CC6A39D" w14:textId="55124F49" w:rsidR="0075641C" w:rsidRDefault="0075641C">
      <w:pPr>
        <w:pStyle w:val="TOC2"/>
        <w:rPr>
          <w:rFonts w:asciiTheme="minorHAnsi" w:eastAsiaTheme="minorEastAsia" w:hAnsiTheme="minorHAnsi" w:cstheme="minorBidi"/>
          <w:bCs w:val="0"/>
          <w:sz w:val="22"/>
          <w:lang w:val="en-US"/>
        </w:rPr>
      </w:pPr>
      <w:r w:rsidRPr="00B41B75">
        <w:rPr>
          <w:lang w:val="en-AU"/>
        </w:rPr>
        <w:t>3.1</w:t>
      </w:r>
      <w:r>
        <w:rPr>
          <w:rFonts w:asciiTheme="minorHAnsi" w:eastAsiaTheme="minorEastAsia" w:hAnsiTheme="minorHAnsi" w:cstheme="minorBidi"/>
          <w:bCs w:val="0"/>
          <w:sz w:val="22"/>
          <w:lang w:val="en-US"/>
        </w:rPr>
        <w:tab/>
      </w:r>
      <w:r w:rsidRPr="00B41B75">
        <w:rPr>
          <w:lang w:val="en-AU"/>
        </w:rPr>
        <w:t>First Logistic Regression Predictive (Model3b)</w:t>
      </w:r>
      <w:r>
        <w:tab/>
      </w:r>
      <w:r>
        <w:fldChar w:fldCharType="begin"/>
      </w:r>
      <w:r>
        <w:instrText xml:space="preserve"> PAGEREF _Toc106618591 \h </w:instrText>
      </w:r>
      <w:r>
        <w:fldChar w:fldCharType="separate"/>
      </w:r>
      <w:r>
        <w:t>7</w:t>
      </w:r>
      <w:r>
        <w:fldChar w:fldCharType="end"/>
      </w:r>
    </w:p>
    <w:p w14:paraId="4B7FA5F6" w14:textId="161540D6" w:rsidR="0075641C" w:rsidRDefault="0075641C">
      <w:pPr>
        <w:pStyle w:val="TOC2"/>
        <w:rPr>
          <w:rFonts w:asciiTheme="minorHAnsi" w:eastAsiaTheme="minorEastAsia" w:hAnsiTheme="minorHAnsi" w:cstheme="minorBidi"/>
          <w:bCs w:val="0"/>
          <w:sz w:val="22"/>
          <w:lang w:val="en-US"/>
        </w:rPr>
      </w:pPr>
      <w:r w:rsidRPr="00B41B75">
        <w:rPr>
          <w:lang w:val="en-AU"/>
        </w:rPr>
        <w:t>3.2</w:t>
      </w:r>
      <w:r>
        <w:rPr>
          <w:rFonts w:asciiTheme="minorHAnsi" w:eastAsiaTheme="minorEastAsia" w:hAnsiTheme="minorHAnsi" w:cstheme="minorBidi"/>
          <w:bCs w:val="0"/>
          <w:sz w:val="22"/>
          <w:lang w:val="en-US"/>
        </w:rPr>
        <w:tab/>
      </w:r>
      <w:r w:rsidRPr="00B41B75">
        <w:rPr>
          <w:lang w:val="en-AU"/>
        </w:rPr>
        <w:t>Second Logistic Regression Predictive (Model4b)</w:t>
      </w:r>
      <w:r>
        <w:tab/>
      </w:r>
      <w:r>
        <w:fldChar w:fldCharType="begin"/>
      </w:r>
      <w:r>
        <w:instrText xml:space="preserve"> PAGEREF _Toc106618592 \h </w:instrText>
      </w:r>
      <w:r>
        <w:fldChar w:fldCharType="separate"/>
      </w:r>
      <w:r>
        <w:t>11</w:t>
      </w:r>
      <w:r>
        <w:fldChar w:fldCharType="end"/>
      </w:r>
    </w:p>
    <w:p w14:paraId="7B0EA5BB" w14:textId="3A9CDE65" w:rsidR="0075641C" w:rsidRDefault="0075641C">
      <w:pPr>
        <w:pStyle w:val="TOC2"/>
        <w:rPr>
          <w:rFonts w:asciiTheme="minorHAnsi" w:eastAsiaTheme="minorEastAsia" w:hAnsiTheme="minorHAnsi" w:cstheme="minorBidi"/>
          <w:bCs w:val="0"/>
          <w:sz w:val="22"/>
          <w:lang w:val="en-US"/>
        </w:rPr>
      </w:pPr>
      <w:r w:rsidRPr="00B41B75">
        <w:rPr>
          <w:lang w:val="en-AU"/>
        </w:rPr>
        <w:t>3.3</w:t>
      </w:r>
      <w:r>
        <w:rPr>
          <w:rFonts w:asciiTheme="minorHAnsi" w:eastAsiaTheme="minorEastAsia" w:hAnsiTheme="minorHAnsi" w:cstheme="minorBidi"/>
          <w:bCs w:val="0"/>
          <w:sz w:val="22"/>
          <w:lang w:val="en-US"/>
        </w:rPr>
        <w:tab/>
      </w:r>
      <w:r w:rsidRPr="00B41B75">
        <w:rPr>
          <w:lang w:val="en-AU"/>
        </w:rPr>
        <w:t>Decision Tree Predictive Model (Model6)</w:t>
      </w:r>
      <w:r>
        <w:tab/>
      </w:r>
      <w:r>
        <w:fldChar w:fldCharType="begin"/>
      </w:r>
      <w:r>
        <w:instrText xml:space="preserve"> PAGEREF _Toc106618593 \h </w:instrText>
      </w:r>
      <w:r>
        <w:fldChar w:fldCharType="separate"/>
      </w:r>
      <w:r>
        <w:t>14</w:t>
      </w:r>
      <w:r>
        <w:fldChar w:fldCharType="end"/>
      </w:r>
    </w:p>
    <w:p w14:paraId="7BF8EF31" w14:textId="1FE90F58" w:rsidR="0075641C" w:rsidRDefault="0075641C">
      <w:pPr>
        <w:pStyle w:val="TOC1"/>
        <w:tabs>
          <w:tab w:val="left" w:pos="540"/>
        </w:tabs>
        <w:rPr>
          <w:rFonts w:asciiTheme="minorHAnsi" w:eastAsiaTheme="minorEastAsia" w:hAnsiTheme="minorHAnsi" w:cstheme="minorBidi"/>
          <w:bCs w:val="0"/>
          <w:smallCaps w:val="0"/>
          <w:sz w:val="22"/>
          <w:szCs w:val="22"/>
          <w:u w:val="none"/>
          <w:lang w:val="en-US"/>
        </w:rPr>
      </w:pPr>
      <w:r w:rsidRPr="00B41B75">
        <w:rPr>
          <w:lang w:val="en-AU"/>
        </w:rPr>
        <w:t>4</w:t>
      </w:r>
      <w:r>
        <w:rPr>
          <w:rFonts w:asciiTheme="minorHAnsi" w:eastAsiaTheme="minorEastAsia" w:hAnsiTheme="minorHAnsi" w:cstheme="minorBidi"/>
          <w:bCs w:val="0"/>
          <w:smallCaps w:val="0"/>
          <w:sz w:val="22"/>
          <w:szCs w:val="22"/>
          <w:u w:val="none"/>
          <w:lang w:val="en-US"/>
        </w:rPr>
        <w:tab/>
      </w:r>
      <w:r w:rsidRPr="00B41B75">
        <w:rPr>
          <w:lang w:val="en-AU"/>
        </w:rPr>
        <w:t>conclusions &amp; Recommendations</w:t>
      </w:r>
      <w:r>
        <w:tab/>
      </w:r>
      <w:r>
        <w:fldChar w:fldCharType="begin"/>
      </w:r>
      <w:r>
        <w:instrText xml:space="preserve"> PAGEREF _Toc106618594 \h </w:instrText>
      </w:r>
      <w:r>
        <w:fldChar w:fldCharType="separate"/>
      </w:r>
      <w:r>
        <w:t>17</w:t>
      </w:r>
      <w:r>
        <w:fldChar w:fldCharType="end"/>
      </w:r>
    </w:p>
    <w:p w14:paraId="17FD192C" w14:textId="7F14B5C6" w:rsidR="0075641C" w:rsidRDefault="0075641C">
      <w:pPr>
        <w:pStyle w:val="TOC1"/>
        <w:tabs>
          <w:tab w:val="left" w:pos="540"/>
        </w:tabs>
        <w:rPr>
          <w:rFonts w:asciiTheme="minorHAnsi" w:eastAsiaTheme="minorEastAsia" w:hAnsiTheme="minorHAnsi" w:cstheme="minorBidi"/>
          <w:bCs w:val="0"/>
          <w:smallCaps w:val="0"/>
          <w:sz w:val="22"/>
          <w:szCs w:val="22"/>
          <w:u w:val="none"/>
          <w:lang w:val="en-US"/>
        </w:rPr>
      </w:pPr>
      <w:r w:rsidRPr="00B41B75">
        <w:rPr>
          <w:lang w:val="en-AU"/>
        </w:rPr>
        <w:t>5</w:t>
      </w:r>
      <w:r>
        <w:rPr>
          <w:rFonts w:asciiTheme="minorHAnsi" w:eastAsiaTheme="minorEastAsia" w:hAnsiTheme="minorHAnsi" w:cstheme="minorBidi"/>
          <w:bCs w:val="0"/>
          <w:smallCaps w:val="0"/>
          <w:sz w:val="22"/>
          <w:szCs w:val="22"/>
          <w:u w:val="none"/>
          <w:lang w:val="en-US"/>
        </w:rPr>
        <w:tab/>
      </w:r>
      <w:r w:rsidRPr="00B41B75">
        <w:rPr>
          <w:lang w:val="en-AU"/>
        </w:rPr>
        <w:t>REferences</w:t>
      </w:r>
      <w:r>
        <w:tab/>
      </w:r>
      <w:r>
        <w:fldChar w:fldCharType="begin"/>
      </w:r>
      <w:r>
        <w:instrText xml:space="preserve"> PAGEREF _Toc106618595 \h </w:instrText>
      </w:r>
      <w:r>
        <w:fldChar w:fldCharType="separate"/>
      </w:r>
      <w:r>
        <w:t>18</w:t>
      </w:r>
      <w:r>
        <w:fldChar w:fldCharType="end"/>
      </w:r>
    </w:p>
    <w:p w14:paraId="63BB75E3" w14:textId="348BEE57" w:rsidR="0075641C" w:rsidRDefault="0075641C">
      <w:pPr>
        <w:pStyle w:val="TOC1"/>
        <w:tabs>
          <w:tab w:val="left" w:pos="540"/>
        </w:tabs>
        <w:rPr>
          <w:rFonts w:asciiTheme="minorHAnsi" w:eastAsiaTheme="minorEastAsia" w:hAnsiTheme="minorHAnsi" w:cstheme="minorBidi"/>
          <w:bCs w:val="0"/>
          <w:smallCaps w:val="0"/>
          <w:sz w:val="22"/>
          <w:szCs w:val="22"/>
          <w:u w:val="none"/>
          <w:lang w:val="en-US"/>
        </w:rPr>
      </w:pPr>
      <w:r w:rsidRPr="00B41B75">
        <w:rPr>
          <w:lang w:val="en-AU"/>
        </w:rPr>
        <w:t>6</w:t>
      </w:r>
      <w:r>
        <w:rPr>
          <w:rFonts w:asciiTheme="minorHAnsi" w:eastAsiaTheme="minorEastAsia" w:hAnsiTheme="minorHAnsi" w:cstheme="minorBidi"/>
          <w:bCs w:val="0"/>
          <w:smallCaps w:val="0"/>
          <w:sz w:val="22"/>
          <w:szCs w:val="22"/>
          <w:u w:val="none"/>
          <w:lang w:val="en-US"/>
        </w:rPr>
        <w:tab/>
      </w:r>
      <w:r w:rsidRPr="00B41B75">
        <w:rPr>
          <w:lang w:val="en-AU"/>
        </w:rPr>
        <w:t>Appendixes</w:t>
      </w:r>
      <w:r>
        <w:tab/>
      </w:r>
      <w:r>
        <w:fldChar w:fldCharType="begin"/>
      </w:r>
      <w:r>
        <w:instrText xml:space="preserve"> PAGEREF _Toc106618596 \h </w:instrText>
      </w:r>
      <w:r>
        <w:fldChar w:fldCharType="separate"/>
      </w:r>
      <w:r>
        <w:t>19</w:t>
      </w:r>
      <w:r>
        <w:fldChar w:fldCharType="end"/>
      </w:r>
    </w:p>
    <w:p w14:paraId="29A67B8E" w14:textId="4E653C07" w:rsidR="0075641C" w:rsidRDefault="0075641C">
      <w:pPr>
        <w:pStyle w:val="TOC2"/>
        <w:rPr>
          <w:rFonts w:asciiTheme="minorHAnsi" w:eastAsiaTheme="minorEastAsia" w:hAnsiTheme="minorHAnsi" w:cstheme="minorBidi"/>
          <w:bCs w:val="0"/>
          <w:sz w:val="22"/>
          <w:lang w:val="en-US"/>
        </w:rPr>
      </w:pPr>
      <w:r w:rsidRPr="00B41B75">
        <w:rPr>
          <w:lang w:val="en-AU"/>
        </w:rPr>
        <w:t>6.1</w:t>
      </w:r>
      <w:r>
        <w:rPr>
          <w:rFonts w:asciiTheme="minorHAnsi" w:eastAsiaTheme="minorEastAsia" w:hAnsiTheme="minorHAnsi" w:cstheme="minorBidi"/>
          <w:bCs w:val="0"/>
          <w:sz w:val="22"/>
          <w:lang w:val="en-US"/>
        </w:rPr>
        <w:tab/>
      </w:r>
      <w:r w:rsidRPr="00B41B75">
        <w:rPr>
          <w:lang w:val="en-AU"/>
        </w:rPr>
        <w:t>List of R Codes First Logistic Prediction Model</w:t>
      </w:r>
      <w:r>
        <w:tab/>
      </w:r>
      <w:r>
        <w:fldChar w:fldCharType="begin"/>
      </w:r>
      <w:r>
        <w:instrText xml:space="preserve"> PAGEREF _Toc106618597 \h </w:instrText>
      </w:r>
      <w:r>
        <w:fldChar w:fldCharType="separate"/>
      </w:r>
      <w:r>
        <w:t>19</w:t>
      </w:r>
      <w:r>
        <w:fldChar w:fldCharType="end"/>
      </w:r>
    </w:p>
    <w:p w14:paraId="72DEB440" w14:textId="48676ED2" w:rsidR="0075641C" w:rsidRDefault="0075641C">
      <w:pPr>
        <w:pStyle w:val="TOC3"/>
        <w:tabs>
          <w:tab w:val="left" w:pos="1320"/>
          <w:tab w:val="right" w:pos="8498"/>
        </w:tabs>
        <w:rPr>
          <w:rFonts w:asciiTheme="minorHAnsi" w:eastAsiaTheme="minorEastAsia" w:hAnsiTheme="minorHAnsi" w:cstheme="minorBidi"/>
          <w:noProof/>
          <w:sz w:val="22"/>
          <w:szCs w:val="22"/>
          <w:lang w:val="en-US"/>
        </w:rPr>
      </w:pPr>
      <w:r w:rsidRPr="00B41B75">
        <w:rPr>
          <w:noProof/>
          <w:lang w:val="en-AU"/>
        </w:rPr>
        <w:t>6.1.1</w:t>
      </w:r>
      <w:r>
        <w:rPr>
          <w:rFonts w:asciiTheme="minorHAnsi" w:eastAsiaTheme="minorEastAsia" w:hAnsiTheme="minorHAnsi" w:cstheme="minorBidi"/>
          <w:noProof/>
          <w:sz w:val="22"/>
          <w:szCs w:val="22"/>
          <w:lang w:val="en-US"/>
        </w:rPr>
        <w:tab/>
      </w:r>
      <w:r w:rsidRPr="00B41B75">
        <w:rPr>
          <w:noProof/>
          <w:lang w:val="en-AU"/>
        </w:rPr>
        <w:t>Codes to generate Correlation Matrix</w:t>
      </w:r>
      <w:r>
        <w:rPr>
          <w:noProof/>
        </w:rPr>
        <w:tab/>
      </w:r>
      <w:r>
        <w:rPr>
          <w:noProof/>
        </w:rPr>
        <w:fldChar w:fldCharType="begin"/>
      </w:r>
      <w:r>
        <w:rPr>
          <w:noProof/>
        </w:rPr>
        <w:instrText xml:space="preserve"> PAGEREF _Toc106618598 \h </w:instrText>
      </w:r>
      <w:r>
        <w:rPr>
          <w:noProof/>
        </w:rPr>
      </w:r>
      <w:r>
        <w:rPr>
          <w:noProof/>
        </w:rPr>
        <w:fldChar w:fldCharType="separate"/>
      </w:r>
      <w:r>
        <w:rPr>
          <w:noProof/>
        </w:rPr>
        <w:t>19</w:t>
      </w:r>
      <w:r>
        <w:rPr>
          <w:noProof/>
        </w:rPr>
        <w:fldChar w:fldCharType="end"/>
      </w:r>
    </w:p>
    <w:p w14:paraId="64B5E7E5" w14:textId="4539CBBE" w:rsidR="0075641C" w:rsidRDefault="0075641C">
      <w:pPr>
        <w:pStyle w:val="TOC3"/>
        <w:tabs>
          <w:tab w:val="left" w:pos="1320"/>
          <w:tab w:val="right" w:pos="8498"/>
        </w:tabs>
        <w:rPr>
          <w:rFonts w:asciiTheme="minorHAnsi" w:eastAsiaTheme="minorEastAsia" w:hAnsiTheme="minorHAnsi" w:cstheme="minorBidi"/>
          <w:noProof/>
          <w:sz w:val="22"/>
          <w:szCs w:val="22"/>
          <w:lang w:val="en-US"/>
        </w:rPr>
      </w:pPr>
      <w:r w:rsidRPr="00B41B75">
        <w:rPr>
          <w:noProof/>
          <w:lang w:val="en-AU"/>
        </w:rPr>
        <w:t>6.1.2</w:t>
      </w:r>
      <w:r>
        <w:rPr>
          <w:rFonts w:asciiTheme="minorHAnsi" w:eastAsiaTheme="minorEastAsia" w:hAnsiTheme="minorHAnsi" w:cstheme="minorBidi"/>
          <w:noProof/>
          <w:sz w:val="22"/>
          <w:szCs w:val="22"/>
          <w:lang w:val="en-US"/>
        </w:rPr>
        <w:tab/>
      </w:r>
      <w:r w:rsidRPr="00B41B75">
        <w:rPr>
          <w:noProof/>
          <w:lang w:val="en-AU"/>
        </w:rPr>
        <w:t>Codes to do Logistic Regression Prediction using all variables</w:t>
      </w:r>
      <w:r>
        <w:rPr>
          <w:noProof/>
        </w:rPr>
        <w:tab/>
      </w:r>
      <w:r>
        <w:rPr>
          <w:noProof/>
        </w:rPr>
        <w:fldChar w:fldCharType="begin"/>
      </w:r>
      <w:r>
        <w:rPr>
          <w:noProof/>
        </w:rPr>
        <w:instrText xml:space="preserve"> PAGEREF _Toc106618599 \h </w:instrText>
      </w:r>
      <w:r>
        <w:rPr>
          <w:noProof/>
        </w:rPr>
      </w:r>
      <w:r>
        <w:rPr>
          <w:noProof/>
        </w:rPr>
        <w:fldChar w:fldCharType="separate"/>
      </w:r>
      <w:r>
        <w:rPr>
          <w:noProof/>
        </w:rPr>
        <w:t>20</w:t>
      </w:r>
      <w:r>
        <w:rPr>
          <w:noProof/>
        </w:rPr>
        <w:fldChar w:fldCharType="end"/>
      </w:r>
    </w:p>
    <w:p w14:paraId="318E24B8" w14:textId="3085171F" w:rsidR="0075641C" w:rsidRDefault="0075641C">
      <w:pPr>
        <w:pStyle w:val="TOC3"/>
        <w:tabs>
          <w:tab w:val="left" w:pos="1320"/>
          <w:tab w:val="right" w:pos="8498"/>
        </w:tabs>
        <w:rPr>
          <w:rFonts w:asciiTheme="minorHAnsi" w:eastAsiaTheme="minorEastAsia" w:hAnsiTheme="minorHAnsi" w:cstheme="minorBidi"/>
          <w:noProof/>
          <w:sz w:val="22"/>
          <w:szCs w:val="22"/>
          <w:lang w:val="en-US"/>
        </w:rPr>
      </w:pPr>
      <w:r w:rsidRPr="00B41B75">
        <w:rPr>
          <w:noProof/>
          <w:lang w:val="en-AU"/>
        </w:rPr>
        <w:t>6.1.3</w:t>
      </w:r>
      <w:r>
        <w:rPr>
          <w:rFonts w:asciiTheme="minorHAnsi" w:eastAsiaTheme="minorEastAsia" w:hAnsiTheme="minorHAnsi" w:cstheme="minorBidi"/>
          <w:noProof/>
          <w:sz w:val="22"/>
          <w:szCs w:val="22"/>
          <w:lang w:val="en-US"/>
        </w:rPr>
        <w:tab/>
      </w:r>
      <w:r w:rsidRPr="00B41B75">
        <w:rPr>
          <w:noProof/>
          <w:lang w:val="en-AU"/>
        </w:rPr>
        <w:t>Codes to do Logistic Regression using up to 3* Statistically Significant variables.</w:t>
      </w:r>
      <w:r>
        <w:rPr>
          <w:noProof/>
        </w:rPr>
        <w:tab/>
      </w:r>
      <w:r>
        <w:rPr>
          <w:noProof/>
        </w:rPr>
        <w:fldChar w:fldCharType="begin"/>
      </w:r>
      <w:r>
        <w:rPr>
          <w:noProof/>
        </w:rPr>
        <w:instrText xml:space="preserve"> PAGEREF _Toc106618600 \h </w:instrText>
      </w:r>
      <w:r>
        <w:rPr>
          <w:noProof/>
        </w:rPr>
      </w:r>
      <w:r>
        <w:rPr>
          <w:noProof/>
        </w:rPr>
        <w:fldChar w:fldCharType="separate"/>
      </w:r>
      <w:r>
        <w:rPr>
          <w:noProof/>
        </w:rPr>
        <w:t>21</w:t>
      </w:r>
      <w:r>
        <w:rPr>
          <w:noProof/>
        </w:rPr>
        <w:fldChar w:fldCharType="end"/>
      </w:r>
    </w:p>
    <w:p w14:paraId="3523693B" w14:textId="286015E6" w:rsidR="0075641C" w:rsidRDefault="0075641C">
      <w:pPr>
        <w:pStyle w:val="TOC3"/>
        <w:tabs>
          <w:tab w:val="left" w:pos="1320"/>
          <w:tab w:val="right" w:pos="8498"/>
        </w:tabs>
        <w:rPr>
          <w:rFonts w:asciiTheme="minorHAnsi" w:eastAsiaTheme="minorEastAsia" w:hAnsiTheme="minorHAnsi" w:cstheme="minorBidi"/>
          <w:noProof/>
          <w:sz w:val="22"/>
          <w:szCs w:val="22"/>
          <w:lang w:val="en-US"/>
        </w:rPr>
      </w:pPr>
      <w:r w:rsidRPr="00B41B75">
        <w:rPr>
          <w:noProof/>
          <w:lang w:val="en-AU"/>
        </w:rPr>
        <w:t>6.1.4</w:t>
      </w:r>
      <w:r>
        <w:rPr>
          <w:rFonts w:asciiTheme="minorHAnsi" w:eastAsiaTheme="minorEastAsia" w:hAnsiTheme="minorHAnsi" w:cstheme="minorBidi"/>
          <w:noProof/>
          <w:sz w:val="22"/>
          <w:szCs w:val="22"/>
          <w:lang w:val="en-US"/>
        </w:rPr>
        <w:tab/>
      </w:r>
      <w:r w:rsidRPr="00B41B75">
        <w:rPr>
          <w:noProof/>
          <w:lang w:val="en-AU"/>
        </w:rPr>
        <w:t>Codes to do Logistic Regression using up to 3* Statistically Significant variables minus NumCompaniesWorked.</w:t>
      </w:r>
      <w:r>
        <w:rPr>
          <w:noProof/>
        </w:rPr>
        <w:tab/>
      </w:r>
      <w:r>
        <w:rPr>
          <w:noProof/>
        </w:rPr>
        <w:fldChar w:fldCharType="begin"/>
      </w:r>
      <w:r>
        <w:rPr>
          <w:noProof/>
        </w:rPr>
        <w:instrText xml:space="preserve"> PAGEREF _Toc106618601 \h </w:instrText>
      </w:r>
      <w:r>
        <w:rPr>
          <w:noProof/>
        </w:rPr>
      </w:r>
      <w:r>
        <w:rPr>
          <w:noProof/>
        </w:rPr>
        <w:fldChar w:fldCharType="separate"/>
      </w:r>
      <w:r>
        <w:rPr>
          <w:noProof/>
        </w:rPr>
        <w:t>22</w:t>
      </w:r>
      <w:r>
        <w:rPr>
          <w:noProof/>
        </w:rPr>
        <w:fldChar w:fldCharType="end"/>
      </w:r>
    </w:p>
    <w:p w14:paraId="2A88D3BA" w14:textId="16299CAD" w:rsidR="0075641C" w:rsidRDefault="0075641C">
      <w:pPr>
        <w:pStyle w:val="TOC3"/>
        <w:tabs>
          <w:tab w:val="left" w:pos="1320"/>
          <w:tab w:val="right" w:pos="8498"/>
        </w:tabs>
        <w:rPr>
          <w:rFonts w:asciiTheme="minorHAnsi" w:eastAsiaTheme="minorEastAsia" w:hAnsiTheme="minorHAnsi" w:cstheme="minorBidi"/>
          <w:noProof/>
          <w:sz w:val="22"/>
          <w:szCs w:val="22"/>
          <w:lang w:val="en-US"/>
        </w:rPr>
      </w:pPr>
      <w:r w:rsidRPr="00B41B75">
        <w:rPr>
          <w:noProof/>
          <w:lang w:val="en-AU"/>
        </w:rPr>
        <w:t>6.1.5</w:t>
      </w:r>
      <w:r>
        <w:rPr>
          <w:rFonts w:asciiTheme="minorHAnsi" w:eastAsiaTheme="minorEastAsia" w:hAnsiTheme="minorHAnsi" w:cstheme="minorBidi"/>
          <w:noProof/>
          <w:sz w:val="22"/>
          <w:szCs w:val="22"/>
          <w:lang w:val="en-US"/>
        </w:rPr>
        <w:tab/>
      </w:r>
      <w:r w:rsidRPr="00B41B75">
        <w:rPr>
          <w:noProof/>
          <w:lang w:val="en-AU"/>
        </w:rPr>
        <w:t>Codes to do AUC calculation and plotting for Logistic Regression for Model 1-3.</w:t>
      </w:r>
      <w:r>
        <w:rPr>
          <w:noProof/>
        </w:rPr>
        <w:tab/>
      </w:r>
      <w:r>
        <w:rPr>
          <w:noProof/>
        </w:rPr>
        <w:fldChar w:fldCharType="begin"/>
      </w:r>
      <w:r>
        <w:rPr>
          <w:noProof/>
        </w:rPr>
        <w:instrText xml:space="preserve"> PAGEREF _Toc106618602 \h </w:instrText>
      </w:r>
      <w:r>
        <w:rPr>
          <w:noProof/>
        </w:rPr>
      </w:r>
      <w:r>
        <w:rPr>
          <w:noProof/>
        </w:rPr>
        <w:fldChar w:fldCharType="separate"/>
      </w:r>
      <w:r>
        <w:rPr>
          <w:noProof/>
        </w:rPr>
        <w:t>23</w:t>
      </w:r>
      <w:r>
        <w:rPr>
          <w:noProof/>
        </w:rPr>
        <w:fldChar w:fldCharType="end"/>
      </w:r>
    </w:p>
    <w:p w14:paraId="5E2F517F" w14:textId="76E36F92" w:rsidR="0075641C" w:rsidRDefault="0075641C">
      <w:pPr>
        <w:pStyle w:val="TOC2"/>
        <w:rPr>
          <w:rFonts w:asciiTheme="minorHAnsi" w:eastAsiaTheme="minorEastAsia" w:hAnsiTheme="minorHAnsi" w:cstheme="minorBidi"/>
          <w:bCs w:val="0"/>
          <w:sz w:val="22"/>
          <w:lang w:val="en-US"/>
        </w:rPr>
      </w:pPr>
      <w:r w:rsidRPr="00B41B75">
        <w:rPr>
          <w:lang w:val="en-AU"/>
        </w:rPr>
        <w:t>6.2</w:t>
      </w:r>
      <w:r>
        <w:rPr>
          <w:rFonts w:asciiTheme="minorHAnsi" w:eastAsiaTheme="minorEastAsia" w:hAnsiTheme="minorHAnsi" w:cstheme="minorBidi"/>
          <w:bCs w:val="0"/>
          <w:sz w:val="22"/>
          <w:lang w:val="en-US"/>
        </w:rPr>
        <w:tab/>
      </w:r>
      <w:r w:rsidRPr="00B41B75">
        <w:rPr>
          <w:lang w:val="en-AU"/>
        </w:rPr>
        <w:t>List of R Codes for Second Logistic Prediction Model</w:t>
      </w:r>
      <w:r>
        <w:tab/>
      </w:r>
      <w:r>
        <w:fldChar w:fldCharType="begin"/>
      </w:r>
      <w:r>
        <w:instrText xml:space="preserve"> PAGEREF _Toc106618603 \h </w:instrText>
      </w:r>
      <w:r>
        <w:fldChar w:fldCharType="separate"/>
      </w:r>
      <w:r>
        <w:t>24</w:t>
      </w:r>
      <w:r>
        <w:fldChar w:fldCharType="end"/>
      </w:r>
    </w:p>
    <w:p w14:paraId="5856678D" w14:textId="121462E9" w:rsidR="0075641C" w:rsidRDefault="0075641C">
      <w:pPr>
        <w:pStyle w:val="TOC3"/>
        <w:tabs>
          <w:tab w:val="left" w:pos="1320"/>
          <w:tab w:val="right" w:pos="8498"/>
        </w:tabs>
        <w:rPr>
          <w:rFonts w:asciiTheme="minorHAnsi" w:eastAsiaTheme="minorEastAsia" w:hAnsiTheme="minorHAnsi" w:cstheme="minorBidi"/>
          <w:noProof/>
          <w:sz w:val="22"/>
          <w:szCs w:val="22"/>
          <w:lang w:val="en-US"/>
        </w:rPr>
      </w:pPr>
      <w:r w:rsidRPr="00B41B75">
        <w:rPr>
          <w:noProof/>
          <w:lang w:val="en-AU"/>
        </w:rPr>
        <w:t>6.2.1</w:t>
      </w:r>
      <w:r>
        <w:rPr>
          <w:rFonts w:asciiTheme="minorHAnsi" w:eastAsiaTheme="minorEastAsia" w:hAnsiTheme="minorHAnsi" w:cstheme="minorBidi"/>
          <w:noProof/>
          <w:sz w:val="22"/>
          <w:szCs w:val="22"/>
          <w:lang w:val="en-US"/>
        </w:rPr>
        <w:tab/>
      </w:r>
      <w:r w:rsidRPr="00B41B75">
        <w:rPr>
          <w:noProof/>
          <w:lang w:val="en-AU"/>
        </w:rPr>
        <w:t>Codes to generate AUC plot for Model 4 and 5.</w:t>
      </w:r>
      <w:r>
        <w:rPr>
          <w:noProof/>
        </w:rPr>
        <w:tab/>
      </w:r>
      <w:r>
        <w:rPr>
          <w:noProof/>
        </w:rPr>
        <w:fldChar w:fldCharType="begin"/>
      </w:r>
      <w:r>
        <w:rPr>
          <w:noProof/>
        </w:rPr>
        <w:instrText xml:space="preserve"> PAGEREF _Toc106618604 \h </w:instrText>
      </w:r>
      <w:r>
        <w:rPr>
          <w:noProof/>
        </w:rPr>
      </w:r>
      <w:r>
        <w:rPr>
          <w:noProof/>
        </w:rPr>
        <w:fldChar w:fldCharType="separate"/>
      </w:r>
      <w:r>
        <w:rPr>
          <w:noProof/>
        </w:rPr>
        <w:t>24</w:t>
      </w:r>
      <w:r>
        <w:rPr>
          <w:noProof/>
        </w:rPr>
        <w:fldChar w:fldCharType="end"/>
      </w:r>
    </w:p>
    <w:p w14:paraId="05CF7414" w14:textId="6CCE5D40" w:rsidR="0075641C" w:rsidRDefault="0075641C">
      <w:pPr>
        <w:pStyle w:val="TOC3"/>
        <w:tabs>
          <w:tab w:val="left" w:pos="1320"/>
          <w:tab w:val="right" w:pos="8498"/>
        </w:tabs>
        <w:rPr>
          <w:rFonts w:asciiTheme="minorHAnsi" w:eastAsiaTheme="minorEastAsia" w:hAnsiTheme="minorHAnsi" w:cstheme="minorBidi"/>
          <w:noProof/>
          <w:sz w:val="22"/>
          <w:szCs w:val="22"/>
          <w:lang w:val="en-US"/>
        </w:rPr>
      </w:pPr>
      <w:r w:rsidRPr="00B41B75">
        <w:rPr>
          <w:noProof/>
          <w:lang w:val="en-AU"/>
        </w:rPr>
        <w:t>6.2.2</w:t>
      </w:r>
      <w:r>
        <w:rPr>
          <w:rFonts w:asciiTheme="minorHAnsi" w:eastAsiaTheme="minorEastAsia" w:hAnsiTheme="minorHAnsi" w:cstheme="minorBidi"/>
          <w:noProof/>
          <w:sz w:val="22"/>
          <w:szCs w:val="22"/>
          <w:lang w:val="en-US"/>
        </w:rPr>
        <w:tab/>
      </w:r>
      <w:r w:rsidRPr="00B41B75">
        <w:rPr>
          <w:noProof/>
          <w:lang w:val="en-AU"/>
        </w:rPr>
        <w:t>Codes to do Logistic Regression using up to 2* statistically significant variables</w:t>
      </w:r>
      <w:r>
        <w:rPr>
          <w:noProof/>
        </w:rPr>
        <w:tab/>
      </w:r>
      <w:r>
        <w:rPr>
          <w:noProof/>
        </w:rPr>
        <w:fldChar w:fldCharType="begin"/>
      </w:r>
      <w:r>
        <w:rPr>
          <w:noProof/>
        </w:rPr>
        <w:instrText xml:space="preserve"> PAGEREF _Toc106618605 \h </w:instrText>
      </w:r>
      <w:r>
        <w:rPr>
          <w:noProof/>
        </w:rPr>
      </w:r>
      <w:r>
        <w:rPr>
          <w:noProof/>
        </w:rPr>
        <w:fldChar w:fldCharType="separate"/>
      </w:r>
      <w:r>
        <w:rPr>
          <w:noProof/>
        </w:rPr>
        <w:t>25</w:t>
      </w:r>
      <w:r>
        <w:rPr>
          <w:noProof/>
        </w:rPr>
        <w:fldChar w:fldCharType="end"/>
      </w:r>
    </w:p>
    <w:p w14:paraId="02A4CD4E" w14:textId="686BD9D1" w:rsidR="0075641C" w:rsidRDefault="0075641C">
      <w:pPr>
        <w:pStyle w:val="TOC3"/>
        <w:tabs>
          <w:tab w:val="left" w:pos="1320"/>
          <w:tab w:val="right" w:pos="8498"/>
        </w:tabs>
        <w:rPr>
          <w:rFonts w:asciiTheme="minorHAnsi" w:eastAsiaTheme="minorEastAsia" w:hAnsiTheme="minorHAnsi" w:cstheme="minorBidi"/>
          <w:noProof/>
          <w:sz w:val="22"/>
          <w:szCs w:val="22"/>
          <w:lang w:val="en-US"/>
        </w:rPr>
      </w:pPr>
      <w:r w:rsidRPr="00B41B75">
        <w:rPr>
          <w:noProof/>
          <w:lang w:val="en-AU"/>
        </w:rPr>
        <w:t>6.2.3</w:t>
      </w:r>
      <w:r>
        <w:rPr>
          <w:rFonts w:asciiTheme="minorHAnsi" w:eastAsiaTheme="minorEastAsia" w:hAnsiTheme="minorHAnsi" w:cstheme="minorBidi"/>
          <w:noProof/>
          <w:sz w:val="22"/>
          <w:szCs w:val="22"/>
          <w:lang w:val="en-US"/>
        </w:rPr>
        <w:tab/>
      </w:r>
      <w:r w:rsidRPr="00B41B75">
        <w:rPr>
          <w:noProof/>
          <w:lang w:val="en-AU"/>
        </w:rPr>
        <w:t>Codes to do Logistic Regression using up to 1* statistically significant variables</w:t>
      </w:r>
      <w:r>
        <w:rPr>
          <w:noProof/>
        </w:rPr>
        <w:tab/>
      </w:r>
      <w:r>
        <w:rPr>
          <w:noProof/>
        </w:rPr>
        <w:fldChar w:fldCharType="begin"/>
      </w:r>
      <w:r>
        <w:rPr>
          <w:noProof/>
        </w:rPr>
        <w:instrText xml:space="preserve"> PAGEREF _Toc106618606 \h </w:instrText>
      </w:r>
      <w:r>
        <w:rPr>
          <w:noProof/>
        </w:rPr>
      </w:r>
      <w:r>
        <w:rPr>
          <w:noProof/>
        </w:rPr>
        <w:fldChar w:fldCharType="separate"/>
      </w:r>
      <w:r>
        <w:rPr>
          <w:noProof/>
        </w:rPr>
        <w:t>26</w:t>
      </w:r>
      <w:r>
        <w:rPr>
          <w:noProof/>
        </w:rPr>
        <w:fldChar w:fldCharType="end"/>
      </w:r>
    </w:p>
    <w:p w14:paraId="0764D8FE" w14:textId="3A1AA786" w:rsidR="0075641C" w:rsidRDefault="0075641C">
      <w:pPr>
        <w:pStyle w:val="TOC2"/>
        <w:rPr>
          <w:rFonts w:asciiTheme="minorHAnsi" w:eastAsiaTheme="minorEastAsia" w:hAnsiTheme="minorHAnsi" w:cstheme="minorBidi"/>
          <w:bCs w:val="0"/>
          <w:sz w:val="22"/>
          <w:lang w:val="en-US"/>
        </w:rPr>
      </w:pPr>
      <w:r w:rsidRPr="00B41B75">
        <w:rPr>
          <w:lang w:val="en-AU"/>
        </w:rPr>
        <w:t>6.3</w:t>
      </w:r>
      <w:r>
        <w:rPr>
          <w:rFonts w:asciiTheme="minorHAnsi" w:eastAsiaTheme="minorEastAsia" w:hAnsiTheme="minorHAnsi" w:cstheme="minorBidi"/>
          <w:bCs w:val="0"/>
          <w:sz w:val="22"/>
          <w:lang w:val="en-US"/>
        </w:rPr>
        <w:tab/>
      </w:r>
      <w:r w:rsidRPr="00B41B75">
        <w:rPr>
          <w:lang w:val="en-AU"/>
        </w:rPr>
        <w:t>List of R Codes for Decision Tree Prediction Model</w:t>
      </w:r>
      <w:r>
        <w:tab/>
      </w:r>
      <w:r>
        <w:fldChar w:fldCharType="begin"/>
      </w:r>
      <w:r>
        <w:instrText xml:space="preserve"> PAGEREF _Toc106618607 \h </w:instrText>
      </w:r>
      <w:r>
        <w:fldChar w:fldCharType="separate"/>
      </w:r>
      <w:r>
        <w:t>27</w:t>
      </w:r>
      <w:r>
        <w:fldChar w:fldCharType="end"/>
      </w:r>
    </w:p>
    <w:p w14:paraId="42E54FD5" w14:textId="4EC299FE" w:rsidR="0075641C" w:rsidRDefault="0075641C">
      <w:pPr>
        <w:pStyle w:val="TOC3"/>
        <w:tabs>
          <w:tab w:val="left" w:pos="1320"/>
          <w:tab w:val="right" w:pos="8498"/>
        </w:tabs>
        <w:rPr>
          <w:rFonts w:asciiTheme="minorHAnsi" w:eastAsiaTheme="minorEastAsia" w:hAnsiTheme="minorHAnsi" w:cstheme="minorBidi"/>
          <w:noProof/>
          <w:sz w:val="22"/>
          <w:szCs w:val="22"/>
          <w:lang w:val="en-US"/>
        </w:rPr>
      </w:pPr>
      <w:r w:rsidRPr="00B41B75">
        <w:rPr>
          <w:noProof/>
          <w:lang w:val="en-AU"/>
        </w:rPr>
        <w:t>6.3.1</w:t>
      </w:r>
      <w:r>
        <w:rPr>
          <w:rFonts w:asciiTheme="minorHAnsi" w:eastAsiaTheme="minorEastAsia" w:hAnsiTheme="minorHAnsi" w:cstheme="minorBidi"/>
          <w:noProof/>
          <w:sz w:val="22"/>
          <w:szCs w:val="22"/>
          <w:lang w:val="en-US"/>
        </w:rPr>
        <w:tab/>
      </w:r>
      <w:r w:rsidRPr="00B41B75">
        <w:rPr>
          <w:noProof/>
          <w:lang w:val="en-AU"/>
        </w:rPr>
        <w:t>Codes to plot AUC and best threshold probability for Decision Tree with all variables</w:t>
      </w:r>
      <w:r>
        <w:rPr>
          <w:noProof/>
        </w:rPr>
        <w:tab/>
      </w:r>
      <w:r>
        <w:rPr>
          <w:noProof/>
        </w:rPr>
        <w:fldChar w:fldCharType="begin"/>
      </w:r>
      <w:r>
        <w:rPr>
          <w:noProof/>
        </w:rPr>
        <w:instrText xml:space="preserve"> PAGEREF _Toc106618608 \h </w:instrText>
      </w:r>
      <w:r>
        <w:rPr>
          <w:noProof/>
        </w:rPr>
      </w:r>
      <w:r>
        <w:rPr>
          <w:noProof/>
        </w:rPr>
        <w:fldChar w:fldCharType="separate"/>
      </w:r>
      <w:r>
        <w:rPr>
          <w:noProof/>
        </w:rPr>
        <w:t>27</w:t>
      </w:r>
      <w:r>
        <w:rPr>
          <w:noProof/>
        </w:rPr>
        <w:fldChar w:fldCharType="end"/>
      </w:r>
    </w:p>
    <w:p w14:paraId="72347AC1" w14:textId="15429C1C" w:rsidR="0075641C" w:rsidRDefault="0075641C">
      <w:pPr>
        <w:pStyle w:val="TOC3"/>
        <w:tabs>
          <w:tab w:val="left" w:pos="1320"/>
          <w:tab w:val="right" w:pos="8498"/>
        </w:tabs>
        <w:rPr>
          <w:rFonts w:asciiTheme="minorHAnsi" w:eastAsiaTheme="minorEastAsia" w:hAnsiTheme="minorHAnsi" w:cstheme="minorBidi"/>
          <w:noProof/>
          <w:sz w:val="22"/>
          <w:szCs w:val="22"/>
          <w:lang w:val="en-US"/>
        </w:rPr>
      </w:pPr>
      <w:r w:rsidRPr="00B41B75">
        <w:rPr>
          <w:noProof/>
          <w:lang w:val="en-AU"/>
        </w:rPr>
        <w:t>6.3.2</w:t>
      </w:r>
      <w:r>
        <w:rPr>
          <w:rFonts w:asciiTheme="minorHAnsi" w:eastAsiaTheme="minorEastAsia" w:hAnsiTheme="minorHAnsi" w:cstheme="minorBidi"/>
          <w:noProof/>
          <w:sz w:val="22"/>
          <w:szCs w:val="22"/>
          <w:lang w:val="en-US"/>
        </w:rPr>
        <w:tab/>
      </w:r>
      <w:r w:rsidRPr="00B41B75">
        <w:rPr>
          <w:noProof/>
          <w:lang w:val="en-AU"/>
        </w:rPr>
        <w:t>Codes to do Decision Tree Prediction using all variables minus Over18 and Attrition</w:t>
      </w:r>
      <w:r>
        <w:rPr>
          <w:noProof/>
        </w:rPr>
        <w:tab/>
      </w:r>
      <w:r>
        <w:rPr>
          <w:noProof/>
        </w:rPr>
        <w:fldChar w:fldCharType="begin"/>
      </w:r>
      <w:r>
        <w:rPr>
          <w:noProof/>
        </w:rPr>
        <w:instrText xml:space="preserve"> PAGEREF _Toc106618609 \h </w:instrText>
      </w:r>
      <w:r>
        <w:rPr>
          <w:noProof/>
        </w:rPr>
      </w:r>
      <w:r>
        <w:rPr>
          <w:noProof/>
        </w:rPr>
        <w:fldChar w:fldCharType="separate"/>
      </w:r>
      <w:r>
        <w:rPr>
          <w:noProof/>
        </w:rPr>
        <w:t>28</w:t>
      </w:r>
      <w:r>
        <w:rPr>
          <w:noProof/>
        </w:rPr>
        <w:fldChar w:fldCharType="end"/>
      </w:r>
    </w:p>
    <w:p w14:paraId="36D03C66" w14:textId="62562D9B" w:rsidR="00F23C8A" w:rsidRPr="00814BC5" w:rsidRDefault="00F23C8A" w:rsidP="00F23C8A">
      <w:pPr>
        <w:pStyle w:val="Document"/>
        <w:spacing w:line="240" w:lineRule="auto"/>
        <w:ind w:right="45"/>
        <w:rPr>
          <w:b/>
          <w:bCs/>
          <w:sz w:val="20"/>
          <w:lang w:val="en-AU"/>
        </w:rPr>
      </w:pPr>
      <w:r w:rsidRPr="00814BC5">
        <w:rPr>
          <w:b/>
          <w:bCs/>
          <w:sz w:val="20"/>
          <w:lang w:val="en-AU"/>
        </w:rPr>
        <w:fldChar w:fldCharType="end"/>
      </w:r>
    </w:p>
    <w:p w14:paraId="4791F672" w14:textId="77777777" w:rsidR="00F23C8A" w:rsidRPr="00814BC5" w:rsidRDefault="00F23C8A" w:rsidP="00B71CAA">
      <w:pPr>
        <w:pStyle w:val="BodyText"/>
        <w:jc w:val="left"/>
      </w:pPr>
    </w:p>
    <w:p w14:paraId="4EC30743" w14:textId="5E228351" w:rsidR="009B7B81" w:rsidRPr="00814BC5" w:rsidRDefault="009B7B81" w:rsidP="009B7B81">
      <w:pPr>
        <w:pStyle w:val="Heading1"/>
        <w:rPr>
          <w:lang w:val="en-AU"/>
        </w:rPr>
      </w:pPr>
      <w:bookmarkStart w:id="5" w:name="_Toc106618588"/>
      <w:r>
        <w:rPr>
          <w:lang w:val="en-AU"/>
        </w:rPr>
        <w:lastRenderedPageBreak/>
        <w:t>Executive summary</w:t>
      </w:r>
      <w:bookmarkEnd w:id="5"/>
    </w:p>
    <w:p w14:paraId="2AFA85BC" w14:textId="77777777" w:rsidR="009B7B81" w:rsidRDefault="009B7B81" w:rsidP="009B7B81">
      <w:pPr>
        <w:pStyle w:val="BodyText"/>
        <w:jc w:val="left"/>
      </w:pPr>
    </w:p>
    <w:p w14:paraId="67E94274" w14:textId="67D71580" w:rsidR="009B7B81" w:rsidRDefault="009B7B81" w:rsidP="009B7B81">
      <w:pPr>
        <w:pStyle w:val="BodyText"/>
      </w:pPr>
      <w:r>
        <w:t>Three prediction models are proposed to predict the likelihood of whether staff will leave the company or not.</w:t>
      </w:r>
    </w:p>
    <w:p w14:paraId="7AA74F14" w14:textId="77777777" w:rsidR="009B7B81" w:rsidRDefault="009B7B81" w:rsidP="009B7B81">
      <w:pPr>
        <w:pStyle w:val="BodyText"/>
      </w:pPr>
    </w:p>
    <w:p w14:paraId="2B7ED913" w14:textId="7FD4EC1E" w:rsidR="009B7B81" w:rsidRDefault="009B7B81" w:rsidP="009B7B81">
      <w:pPr>
        <w:pStyle w:val="BodyText"/>
      </w:pPr>
      <w:r>
        <w:t xml:space="preserve">Based on the prediction model results, overtime is </w:t>
      </w:r>
      <w:r w:rsidR="00FC56CC">
        <w:t>one of</w:t>
      </w:r>
      <w:r>
        <w:t xml:space="preserve"> </w:t>
      </w:r>
      <w:r w:rsidR="0051553B">
        <w:t xml:space="preserve">key </w:t>
      </w:r>
      <w:r w:rsidR="00FC56CC">
        <w:t>factor</w:t>
      </w:r>
      <w:r>
        <w:t xml:space="preserve"> in causing staff to leave.  Company </w:t>
      </w:r>
      <w:r w:rsidR="00FC56CC">
        <w:t>needs</w:t>
      </w:r>
      <w:r>
        <w:t xml:space="preserve"> to figure out ways to reduce overtime so that this factor can be reduced.</w:t>
      </w:r>
    </w:p>
    <w:p w14:paraId="2E8EE20A" w14:textId="3A8264C9" w:rsidR="00FC56CC" w:rsidRDefault="00FC56CC" w:rsidP="009B7B81">
      <w:pPr>
        <w:pStyle w:val="BodyText"/>
      </w:pPr>
    </w:p>
    <w:p w14:paraId="376153FA" w14:textId="2A92F57B" w:rsidR="00FC56CC" w:rsidRDefault="00FC56CC" w:rsidP="009B7B81">
      <w:pPr>
        <w:pStyle w:val="BodyText"/>
      </w:pPr>
      <w:r>
        <w:t>Furthermore, company need to look into why the younger group of staff</w:t>
      </w:r>
      <w:r w:rsidR="0051553B">
        <w:t>s</w:t>
      </w:r>
      <w:r>
        <w:t xml:space="preserve"> (&lt;22 year</w:t>
      </w:r>
      <w:r w:rsidR="0051553B">
        <w:t>s</w:t>
      </w:r>
      <w:r>
        <w:t xml:space="preserve"> old, less than 4 years in company or less than 1 year with current manager) are leaving.  Find out what the company can do to reduce attrition among this group.</w:t>
      </w:r>
    </w:p>
    <w:p w14:paraId="3F4C212E" w14:textId="66A1BBEC" w:rsidR="00FC56CC" w:rsidRDefault="00FC56CC" w:rsidP="009B7B81">
      <w:pPr>
        <w:pStyle w:val="BodyText"/>
      </w:pPr>
    </w:p>
    <w:p w14:paraId="7D6D9292" w14:textId="0E2931E3" w:rsidR="00FC56CC" w:rsidRDefault="00FC56CC" w:rsidP="009B7B81">
      <w:pPr>
        <w:pStyle w:val="BodyText"/>
      </w:pPr>
      <w:r>
        <w:t>Finally, employees in the job role of Sales Representative, Laboratory Technician and Sales Executive need special attention as more staff are leaving from th</w:t>
      </w:r>
      <w:r w:rsidR="0075641C">
        <w:t>e</w:t>
      </w:r>
      <w:r>
        <w:t>s</w:t>
      </w:r>
      <w:r w:rsidR="0075641C">
        <w:t>e</w:t>
      </w:r>
      <w:r>
        <w:t xml:space="preserve"> role</w:t>
      </w:r>
      <w:r w:rsidR="0075641C">
        <w:t>s</w:t>
      </w:r>
      <w:r>
        <w:t xml:space="preserve">.  Find out what are the triggers.  Is it overtime, business travel, job satisfaction, work environment, job involvement, salary, or work life balance?  Then find </w:t>
      </w:r>
      <w:r w:rsidR="0051553B">
        <w:t>w</w:t>
      </w:r>
      <w:r>
        <w:t>ays to rectify the situation.</w:t>
      </w:r>
    </w:p>
    <w:p w14:paraId="39F10D86" w14:textId="6FA0AF89" w:rsidR="00FC56CC" w:rsidRDefault="00FC56CC" w:rsidP="009B7B81">
      <w:pPr>
        <w:pStyle w:val="BodyText"/>
      </w:pPr>
    </w:p>
    <w:p w14:paraId="027AFD28" w14:textId="3BBA45AC" w:rsidR="00FC56CC" w:rsidRDefault="00FC56CC" w:rsidP="009B7B81">
      <w:pPr>
        <w:pStyle w:val="BodyText"/>
      </w:pPr>
      <w:r>
        <w:t xml:space="preserve">By addressing these three areas, </w:t>
      </w:r>
      <w:proofErr w:type="spellStart"/>
      <w:r w:rsidR="0051553B">
        <w:t>Globex</w:t>
      </w:r>
      <w:proofErr w:type="spellEnd"/>
      <w:r w:rsidR="0051553B">
        <w:t xml:space="preserve"> Pharma should be able to reduce the attrition to an acceptable level of 10% or less.</w:t>
      </w:r>
    </w:p>
    <w:p w14:paraId="1ED93DC6" w14:textId="77777777" w:rsidR="009B7B81" w:rsidRPr="00814BC5" w:rsidRDefault="009B7B81" w:rsidP="009B7B81">
      <w:pPr>
        <w:pStyle w:val="Heading1"/>
        <w:rPr>
          <w:lang w:val="en-AU"/>
        </w:rPr>
      </w:pPr>
      <w:bookmarkStart w:id="6" w:name="_Toc106618589"/>
      <w:r>
        <w:rPr>
          <w:lang w:val="en-AU"/>
        </w:rPr>
        <w:lastRenderedPageBreak/>
        <w:t>Introduction</w:t>
      </w:r>
      <w:bookmarkEnd w:id="6"/>
    </w:p>
    <w:p w14:paraId="0F23A64E" w14:textId="77777777" w:rsidR="009B7B81" w:rsidRDefault="009B7B81" w:rsidP="009B7B81">
      <w:pPr>
        <w:pStyle w:val="BodyText"/>
        <w:jc w:val="left"/>
      </w:pPr>
    </w:p>
    <w:p w14:paraId="65AFBBDA" w14:textId="77777777" w:rsidR="009B7B81" w:rsidRDefault="009B7B81" w:rsidP="009B7B81">
      <w:pPr>
        <w:pStyle w:val="BodyText"/>
      </w:pPr>
      <w:r>
        <w:t xml:space="preserve">As the newly hired consulting firm for a pharmaceutical company, </w:t>
      </w:r>
      <w:proofErr w:type="spellStart"/>
      <w:r>
        <w:t>Globex</w:t>
      </w:r>
      <w:proofErr w:type="spellEnd"/>
      <w:r>
        <w:t xml:space="preserve"> Pharma, we have been asked to build the best 3 models for predicting whether or not an employee will leave the company, and to glean insights from which predictors are used in the model about what they might do to reduce attrition.</w:t>
      </w:r>
    </w:p>
    <w:p w14:paraId="21C678E8" w14:textId="77777777" w:rsidR="009B7B81" w:rsidRDefault="009B7B81" w:rsidP="009B7B81">
      <w:pPr>
        <w:pStyle w:val="BodyText"/>
      </w:pPr>
    </w:p>
    <w:p w14:paraId="56192689" w14:textId="77777777" w:rsidR="009B7B81" w:rsidRDefault="009B7B81" w:rsidP="009B7B81">
      <w:pPr>
        <w:pStyle w:val="BodyText"/>
      </w:pPr>
      <w:r>
        <w:t>After exploring various predictive models, the following three models are selected for being the most accurate ones:</w:t>
      </w:r>
    </w:p>
    <w:p w14:paraId="1DE82FD6" w14:textId="77777777" w:rsidR="009B7B81" w:rsidRDefault="009B7B81" w:rsidP="009B7B81">
      <w:pPr>
        <w:pStyle w:val="BodyText"/>
        <w:numPr>
          <w:ilvl w:val="0"/>
          <w:numId w:val="39"/>
        </w:numPr>
      </w:pPr>
      <w:r>
        <w:t xml:space="preserve">Using logistic regression model up to three asterisk (***) statistically significant variables minus </w:t>
      </w:r>
      <w:proofErr w:type="spellStart"/>
      <w:r>
        <w:t>NumCompaniesWorked</w:t>
      </w:r>
      <w:proofErr w:type="spellEnd"/>
      <w:r>
        <w:t>.</w:t>
      </w:r>
    </w:p>
    <w:p w14:paraId="6F7FE4F4" w14:textId="77777777" w:rsidR="009B7B81" w:rsidRDefault="009B7B81" w:rsidP="009B7B81">
      <w:pPr>
        <w:pStyle w:val="BodyText"/>
        <w:numPr>
          <w:ilvl w:val="0"/>
          <w:numId w:val="39"/>
        </w:numPr>
      </w:pPr>
      <w:r>
        <w:t>Using logistic regression model up to two asterisk (**) statistically significant variables.</w:t>
      </w:r>
    </w:p>
    <w:p w14:paraId="187F5808" w14:textId="77777777" w:rsidR="009B7B81" w:rsidRDefault="009B7B81" w:rsidP="009B7B81">
      <w:pPr>
        <w:pStyle w:val="BodyText"/>
        <w:numPr>
          <w:ilvl w:val="0"/>
          <w:numId w:val="39"/>
        </w:numPr>
      </w:pPr>
      <w:r>
        <w:t>Using decision tree predictive model using all available variables minus Over18 and Attrition.</w:t>
      </w:r>
    </w:p>
    <w:p w14:paraId="6860FA41" w14:textId="77777777" w:rsidR="009B7B81" w:rsidRDefault="009B7B81" w:rsidP="009B7B81">
      <w:pPr>
        <w:pStyle w:val="BodyText"/>
      </w:pPr>
    </w:p>
    <w:p w14:paraId="6B6D7729" w14:textId="77777777" w:rsidR="009B7B81" w:rsidRDefault="009B7B81" w:rsidP="009B7B81">
      <w:pPr>
        <w:pStyle w:val="BodyText"/>
      </w:pPr>
      <w:r>
        <w:t>The methods, assumptions and results are presented below in this report.  Finally, conclusions and recommendations are made based on the predictions results on ways to reduce further attrition in the company.</w:t>
      </w:r>
    </w:p>
    <w:p w14:paraId="431A6DDA" w14:textId="67F52C45" w:rsidR="00043AF6" w:rsidRDefault="00043AF6" w:rsidP="002305B2">
      <w:pPr>
        <w:pStyle w:val="BodyText"/>
      </w:pPr>
    </w:p>
    <w:p w14:paraId="43B0385F" w14:textId="77777777" w:rsidR="00043AF6" w:rsidRDefault="00043AF6" w:rsidP="002305B2">
      <w:pPr>
        <w:pStyle w:val="BodyText"/>
      </w:pPr>
    </w:p>
    <w:p w14:paraId="285F6A35" w14:textId="77777777" w:rsidR="00043AF6" w:rsidRDefault="00043AF6" w:rsidP="002305B2">
      <w:pPr>
        <w:pStyle w:val="BodyText"/>
      </w:pPr>
    </w:p>
    <w:p w14:paraId="0F6C07DE" w14:textId="77777777" w:rsidR="00BB3C90" w:rsidRDefault="00BB3C90" w:rsidP="002305B2">
      <w:pPr>
        <w:pStyle w:val="BodyText"/>
      </w:pPr>
    </w:p>
    <w:p w14:paraId="49124DBC" w14:textId="5E3CFB77" w:rsidR="003F198B" w:rsidRDefault="003F198B" w:rsidP="002305B2">
      <w:pPr>
        <w:pStyle w:val="BodyText"/>
      </w:pPr>
    </w:p>
    <w:p w14:paraId="35A9CAB2" w14:textId="4DD1ED39" w:rsidR="00E237CB" w:rsidRDefault="00E237CB" w:rsidP="00280494">
      <w:pPr>
        <w:pStyle w:val="BodyText"/>
        <w:ind w:left="1080" w:hanging="1080"/>
        <w:rPr>
          <w:b/>
          <w:bCs/>
          <w:sz w:val="22"/>
          <w:szCs w:val="18"/>
        </w:rPr>
      </w:pPr>
    </w:p>
    <w:p w14:paraId="09868664" w14:textId="27740743" w:rsidR="00E237CB" w:rsidRDefault="00E237CB" w:rsidP="00280494">
      <w:pPr>
        <w:pStyle w:val="BodyText"/>
        <w:ind w:left="1080" w:hanging="1080"/>
        <w:rPr>
          <w:b/>
          <w:bCs/>
          <w:sz w:val="22"/>
          <w:szCs w:val="18"/>
        </w:rPr>
      </w:pPr>
    </w:p>
    <w:p w14:paraId="2947678A" w14:textId="6DF062D0" w:rsidR="00E237CB" w:rsidRDefault="00E237CB" w:rsidP="00280494">
      <w:pPr>
        <w:pStyle w:val="BodyText"/>
        <w:ind w:left="1080" w:hanging="1080"/>
        <w:rPr>
          <w:b/>
          <w:bCs/>
          <w:sz w:val="22"/>
          <w:szCs w:val="18"/>
        </w:rPr>
      </w:pPr>
    </w:p>
    <w:p w14:paraId="432301EA" w14:textId="5AE3A30B" w:rsidR="00E237CB" w:rsidRDefault="00E237CB" w:rsidP="00E237CB">
      <w:pPr>
        <w:pStyle w:val="BodyText"/>
      </w:pPr>
    </w:p>
    <w:p w14:paraId="310D412E" w14:textId="77777777" w:rsidR="00E237CB" w:rsidRDefault="00E237CB" w:rsidP="00E237CB">
      <w:pPr>
        <w:pStyle w:val="BodyText"/>
      </w:pPr>
    </w:p>
    <w:p w14:paraId="27BFA48B" w14:textId="77777777" w:rsidR="00B4171B" w:rsidRPr="00EA4F36" w:rsidRDefault="00B4171B" w:rsidP="00A211F7">
      <w:pPr>
        <w:pStyle w:val="BodyText"/>
        <w:ind w:left="1080" w:hanging="1080"/>
        <w:rPr>
          <w:b/>
          <w:bCs/>
          <w:sz w:val="22"/>
          <w:szCs w:val="18"/>
        </w:rPr>
      </w:pPr>
    </w:p>
    <w:p w14:paraId="50A6EE44" w14:textId="77777777" w:rsidR="0082772D" w:rsidRPr="00EA4F36" w:rsidRDefault="0082772D" w:rsidP="00E237CB">
      <w:pPr>
        <w:pStyle w:val="BodyText"/>
        <w:ind w:left="1080" w:hanging="1080"/>
        <w:rPr>
          <w:b/>
          <w:bCs/>
          <w:sz w:val="22"/>
          <w:szCs w:val="18"/>
        </w:rPr>
      </w:pPr>
    </w:p>
    <w:p w14:paraId="061314DA" w14:textId="6C4B7245" w:rsidR="00F23C8A" w:rsidRPr="00814BC5" w:rsidRDefault="006F3D01" w:rsidP="00170E5C">
      <w:pPr>
        <w:pStyle w:val="Heading1"/>
        <w:rPr>
          <w:lang w:val="en-AU"/>
        </w:rPr>
      </w:pPr>
      <w:bookmarkStart w:id="7" w:name="_Toc106618590"/>
      <w:r>
        <w:rPr>
          <w:lang w:val="en-AU"/>
        </w:rPr>
        <w:lastRenderedPageBreak/>
        <w:t>The top three predictive models</w:t>
      </w:r>
      <w:bookmarkEnd w:id="7"/>
    </w:p>
    <w:p w14:paraId="43FBE4E2" w14:textId="77777777" w:rsidR="00836EFC" w:rsidRDefault="00836EFC" w:rsidP="00763FE0">
      <w:pPr>
        <w:pStyle w:val="BodyText"/>
      </w:pPr>
    </w:p>
    <w:p w14:paraId="643AC3CB" w14:textId="55BE7DDD" w:rsidR="00A7601C" w:rsidRDefault="00A7601C" w:rsidP="00763FE0">
      <w:pPr>
        <w:pStyle w:val="BodyText"/>
      </w:pPr>
      <w:r>
        <w:t>We are predicting the value of a categorical variable, i.e., whether an employee will be leaving the company or not, hence linear regression which predict the value of a continuous variable is not suitable and only logistic regression and decision tree are appropriate for this task</w:t>
      </w:r>
      <w:r w:rsidR="00CC4A47">
        <w:t xml:space="preserve"> (UNSW 2022)</w:t>
      </w:r>
      <w:r>
        <w:t>.</w:t>
      </w:r>
      <w:r w:rsidR="003E202B">
        <w:t xml:space="preserve">  </w:t>
      </w:r>
      <w:proofErr w:type="spellStart"/>
      <w:r w:rsidR="003E202B">
        <w:t>DataRobot</w:t>
      </w:r>
      <w:proofErr w:type="spellEnd"/>
      <w:r w:rsidR="003E202B">
        <w:t xml:space="preserve"> can be used</w:t>
      </w:r>
      <w:r w:rsidR="005630ED">
        <w:t xml:space="preserve"> too</w:t>
      </w:r>
      <w:r w:rsidR="003E202B">
        <w:t xml:space="preserve"> but it is not used for this prediction.</w:t>
      </w:r>
      <w:r>
        <w:t xml:space="preserve">  </w:t>
      </w:r>
    </w:p>
    <w:p w14:paraId="79DF9962" w14:textId="77777777" w:rsidR="00A7601C" w:rsidRDefault="00A7601C" w:rsidP="00763FE0">
      <w:pPr>
        <w:pStyle w:val="BodyText"/>
      </w:pPr>
    </w:p>
    <w:p w14:paraId="47163271" w14:textId="0EDCDB90" w:rsidR="00450B6F" w:rsidRDefault="00DD3129" w:rsidP="00DD3129">
      <w:pPr>
        <w:pStyle w:val="BodyText"/>
      </w:pPr>
      <w:r>
        <w:t xml:space="preserve">The first approach is to inspect the dataset, employee2.csv.  It is noted that Over18 </w:t>
      </w:r>
      <w:r w:rsidR="00587524">
        <w:t>column</w:t>
      </w:r>
      <w:r>
        <w:t xml:space="preserve"> can be ignored because all the value are Yes and hence doesn’t add any value in trying to differentiate whether an over 18 will leave the company</w:t>
      </w:r>
      <w:r w:rsidR="001667B9">
        <w:t xml:space="preserve"> or not</w:t>
      </w:r>
      <w:r>
        <w:t>.  So</w:t>
      </w:r>
      <w:r w:rsidR="009B5606">
        <w:t>,</w:t>
      </w:r>
      <w:r>
        <w:t xml:space="preserve"> this column is ignored in all the prediction </w:t>
      </w:r>
      <w:r w:rsidR="003E202B">
        <w:t>models</w:t>
      </w:r>
      <w:r>
        <w:t>.</w:t>
      </w:r>
    </w:p>
    <w:p w14:paraId="2943B60E" w14:textId="77777777" w:rsidR="001F385D" w:rsidRDefault="001F385D" w:rsidP="00DD3129">
      <w:pPr>
        <w:pStyle w:val="BodyText"/>
      </w:pPr>
    </w:p>
    <w:p w14:paraId="64E205A6" w14:textId="6EFF00DE" w:rsidR="00450B6F" w:rsidRDefault="00450B6F" w:rsidP="00DD3129">
      <w:pPr>
        <w:pStyle w:val="BodyText"/>
      </w:pPr>
      <w:r>
        <w:t>We ran cross correlation of Attrition to all the possible variables and the values are tabulated below</w:t>
      </w:r>
      <w:r w:rsidR="003E202B">
        <w:t xml:space="preserve"> (Figure 1)</w:t>
      </w:r>
      <w:r>
        <w:t>.</w:t>
      </w:r>
      <w:r w:rsidR="00524C0D">
        <w:t xml:space="preserve">  None are above 0.5 meaning poor correlation between Attrition to any of these variables.  Almost all are negative values meaning they are inversely correlated.  </w:t>
      </w:r>
      <w:proofErr w:type="spellStart"/>
      <w:r w:rsidR="00524C0D">
        <w:t>OverTime</w:t>
      </w:r>
      <w:proofErr w:type="spellEnd"/>
      <w:r w:rsidR="00524C0D">
        <w:t xml:space="preserve"> </w:t>
      </w:r>
      <w:r w:rsidR="009B420E">
        <w:t xml:space="preserve">has the highest </w:t>
      </w:r>
      <w:r w:rsidR="00524C0D">
        <w:t xml:space="preserve">positive value meaning the higher the </w:t>
      </w:r>
      <w:proofErr w:type="spellStart"/>
      <w:r w:rsidR="00524C0D">
        <w:t>OverTime</w:t>
      </w:r>
      <w:proofErr w:type="spellEnd"/>
      <w:r w:rsidR="001667B9">
        <w:t xml:space="preserve"> (value are 1 for Yes and 0 for No)</w:t>
      </w:r>
      <w:r w:rsidR="00524C0D">
        <w:t xml:space="preserve"> value, the higher likelihood of employees leaving the company.</w:t>
      </w:r>
    </w:p>
    <w:p w14:paraId="2DAE8EB6" w14:textId="1CA5A540" w:rsidR="001667B9" w:rsidRDefault="001667B9" w:rsidP="00DD3129">
      <w:pPr>
        <w:pStyle w:val="BodyText"/>
      </w:pPr>
    </w:p>
    <w:p w14:paraId="6761943C" w14:textId="7CBE6F7E" w:rsidR="00450B6F" w:rsidRDefault="001F385D" w:rsidP="00DD3129">
      <w:pPr>
        <w:pStyle w:val="BodyText"/>
      </w:pPr>
      <w:r>
        <w:t xml:space="preserve">We then split the dataset, 80% as training dataset while the rest as testing dataset.  We make model prediction using the training dataset and later test the prediction using the testing dataset.  </w:t>
      </w:r>
      <w:r w:rsidR="008078B4">
        <w:t>We</w:t>
      </w:r>
      <w:r w:rsidR="001667B9">
        <w:t xml:space="preserve"> judge how good the logistic regression predictive models based on</w:t>
      </w:r>
      <w:r w:rsidR="005630ED">
        <w:t xml:space="preserve"> AUC (Area Under the ROC curve)</w:t>
      </w:r>
      <w:r w:rsidR="006F6153">
        <w:t xml:space="preserve"> (</w:t>
      </w:r>
      <w:proofErr w:type="spellStart"/>
      <w:r w:rsidR="006F6153">
        <w:t>Starmer</w:t>
      </w:r>
      <w:proofErr w:type="spellEnd"/>
      <w:r w:rsidR="006F6153">
        <w:t xml:space="preserve"> 2019)</w:t>
      </w:r>
      <w:r w:rsidR="005630ED">
        <w:t xml:space="preserve"> and</w:t>
      </w:r>
      <w:r w:rsidR="001667B9">
        <w:t xml:space="preserve"> the confusion matrix</w:t>
      </w:r>
      <w:r w:rsidR="006F6153">
        <w:t xml:space="preserve"> (</w:t>
      </w:r>
      <w:proofErr w:type="spellStart"/>
      <w:r w:rsidR="006F6153">
        <w:t>Starmer</w:t>
      </w:r>
      <w:proofErr w:type="spellEnd"/>
      <w:r w:rsidR="006F6153">
        <w:t xml:space="preserve"> 2018)</w:t>
      </w:r>
      <w:r w:rsidR="001667B9">
        <w:t xml:space="preserve"> computation for accuracy, sensitivity and specificity</w:t>
      </w:r>
      <w:r w:rsidR="005630ED">
        <w:t>.</w:t>
      </w:r>
      <w:r w:rsidR="00134531">
        <w:t xml:space="preserve"> </w:t>
      </w:r>
      <w:r w:rsidR="008078B4">
        <w:t xml:space="preserve">The closer these numbers are to </w:t>
      </w:r>
      <w:r w:rsidR="005630ED">
        <w:t>the value of 1</w:t>
      </w:r>
      <w:r w:rsidR="008078B4">
        <w:t xml:space="preserve">, the better the prediction </w:t>
      </w:r>
      <w:r w:rsidR="00CC464C">
        <w:t>model fit the data.</w:t>
      </w:r>
      <w:r w:rsidR="005C7447">
        <w:t xml:space="preserve">  </w:t>
      </w:r>
      <w:r w:rsidR="005630ED">
        <w:t>Finally, w</w:t>
      </w:r>
      <w:r w:rsidR="005C7447">
        <w:t>e also ran test on what is the most optimum threshold probability to use in make prediction for staff leaving.</w:t>
      </w:r>
    </w:p>
    <w:p w14:paraId="55C19DF8" w14:textId="77777777" w:rsidR="00CC464C" w:rsidRDefault="00CC464C" w:rsidP="00DD3129">
      <w:pPr>
        <w:pStyle w:val="BodyText"/>
      </w:pPr>
    </w:p>
    <w:p w14:paraId="7FFCD7F4" w14:textId="06928FE4" w:rsidR="00450B6F" w:rsidRDefault="00DF0B04" w:rsidP="00DD3129">
      <w:pPr>
        <w:pStyle w:val="BodyText"/>
      </w:pPr>
      <w:r>
        <w:rPr>
          <w:noProof/>
        </w:rPr>
        <w:drawing>
          <wp:inline distT="0" distB="0" distL="0" distR="0" wp14:anchorId="3FA6D4AD" wp14:editId="127C78A4">
            <wp:extent cx="2082800" cy="2994728"/>
            <wp:effectExtent l="19050" t="19050" r="12700"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09109" cy="3032556"/>
                    </a:xfrm>
                    <a:prstGeom prst="rect">
                      <a:avLst/>
                    </a:prstGeom>
                    <a:ln>
                      <a:solidFill>
                        <a:schemeClr val="tx1"/>
                      </a:solidFill>
                    </a:ln>
                  </pic:spPr>
                </pic:pic>
              </a:graphicData>
            </a:graphic>
          </wp:inline>
        </w:drawing>
      </w:r>
    </w:p>
    <w:p w14:paraId="45CBC9A2" w14:textId="003D779D" w:rsidR="00450B6F" w:rsidRPr="00EA4F36" w:rsidRDefault="00450B6F" w:rsidP="00450B6F">
      <w:pPr>
        <w:pStyle w:val="BodyText"/>
        <w:jc w:val="center"/>
        <w:rPr>
          <w:b/>
          <w:bCs/>
          <w:sz w:val="22"/>
          <w:szCs w:val="18"/>
        </w:rPr>
      </w:pPr>
      <w:r w:rsidRPr="00EA4F36">
        <w:rPr>
          <w:b/>
          <w:bCs/>
          <w:sz w:val="22"/>
          <w:szCs w:val="18"/>
        </w:rPr>
        <w:t xml:space="preserve">Figure </w:t>
      </w:r>
      <w:r>
        <w:rPr>
          <w:b/>
          <w:bCs/>
          <w:sz w:val="22"/>
          <w:szCs w:val="18"/>
        </w:rPr>
        <w:t>1</w:t>
      </w:r>
      <w:r w:rsidRPr="00EA4F36">
        <w:rPr>
          <w:b/>
          <w:bCs/>
          <w:sz w:val="22"/>
          <w:szCs w:val="18"/>
        </w:rPr>
        <w:t xml:space="preserve">: </w:t>
      </w:r>
      <w:r>
        <w:rPr>
          <w:b/>
          <w:bCs/>
          <w:sz w:val="22"/>
          <w:szCs w:val="18"/>
        </w:rPr>
        <w:t>Cross Correlations between all numeric variables</w:t>
      </w:r>
      <w:r w:rsidR="00FF2726">
        <w:rPr>
          <w:b/>
          <w:bCs/>
          <w:sz w:val="22"/>
          <w:szCs w:val="18"/>
        </w:rPr>
        <w:t xml:space="preserve"> (some of the non-numeric variables are converted)</w:t>
      </w:r>
      <w:r>
        <w:rPr>
          <w:b/>
          <w:bCs/>
          <w:sz w:val="22"/>
          <w:szCs w:val="18"/>
        </w:rPr>
        <w:t xml:space="preserve">.   Refer to Appendix </w:t>
      </w:r>
      <w:r w:rsidR="003C06C9">
        <w:rPr>
          <w:b/>
          <w:bCs/>
          <w:sz w:val="22"/>
          <w:szCs w:val="18"/>
        </w:rPr>
        <w:t>6</w:t>
      </w:r>
      <w:r>
        <w:rPr>
          <w:b/>
          <w:bCs/>
          <w:sz w:val="22"/>
          <w:szCs w:val="18"/>
        </w:rPr>
        <w:t>.1.1 on how these calculations were done using R.</w:t>
      </w:r>
    </w:p>
    <w:p w14:paraId="172A4588" w14:textId="4605D6F2" w:rsidR="002102B9" w:rsidRPr="00814BC5" w:rsidRDefault="00F649AD" w:rsidP="002102B9">
      <w:pPr>
        <w:pStyle w:val="Heading2"/>
        <w:rPr>
          <w:lang w:val="en-AU"/>
        </w:rPr>
      </w:pPr>
      <w:bookmarkStart w:id="8" w:name="_Toc106618591"/>
      <w:r>
        <w:rPr>
          <w:lang w:val="en-AU"/>
        </w:rPr>
        <w:lastRenderedPageBreak/>
        <w:t xml:space="preserve">First </w:t>
      </w:r>
      <w:r w:rsidR="006F3D01">
        <w:rPr>
          <w:lang w:val="en-AU"/>
        </w:rPr>
        <w:t xml:space="preserve">Logistic </w:t>
      </w:r>
      <w:r w:rsidR="00F87EE5">
        <w:rPr>
          <w:lang w:val="en-AU"/>
        </w:rPr>
        <w:t xml:space="preserve">Regression </w:t>
      </w:r>
      <w:r w:rsidR="006F3D01">
        <w:rPr>
          <w:lang w:val="en-AU"/>
        </w:rPr>
        <w:t xml:space="preserve">Predictive </w:t>
      </w:r>
      <w:r>
        <w:rPr>
          <w:lang w:val="en-AU"/>
        </w:rPr>
        <w:t>(</w:t>
      </w:r>
      <w:r w:rsidR="006F3D01">
        <w:rPr>
          <w:lang w:val="en-AU"/>
        </w:rPr>
        <w:t>Model</w:t>
      </w:r>
      <w:r>
        <w:rPr>
          <w:lang w:val="en-AU"/>
        </w:rPr>
        <w:t>3</w:t>
      </w:r>
      <w:r w:rsidR="001E6A67">
        <w:rPr>
          <w:lang w:val="en-AU"/>
        </w:rPr>
        <w:t>b</w:t>
      </w:r>
      <w:r>
        <w:rPr>
          <w:lang w:val="en-AU"/>
        </w:rPr>
        <w:t>)</w:t>
      </w:r>
      <w:bookmarkEnd w:id="8"/>
    </w:p>
    <w:p w14:paraId="075885D1" w14:textId="77777777" w:rsidR="00BB1360" w:rsidRDefault="00344371" w:rsidP="00C50E84">
      <w:pPr>
        <w:pStyle w:val="BodyText"/>
      </w:pPr>
      <w:r>
        <w:t>Prior to selection of the</w:t>
      </w:r>
      <w:r w:rsidR="00597B3F">
        <w:t xml:space="preserve"> variables for the</w:t>
      </w:r>
      <w:r>
        <w:t xml:space="preserve"> first</w:t>
      </w:r>
      <w:r w:rsidR="00DD3129">
        <w:t xml:space="preserve"> </w:t>
      </w:r>
      <w:r>
        <w:t xml:space="preserve">logistic regression </w:t>
      </w:r>
      <w:r w:rsidR="00DD3129">
        <w:t>model prediction</w:t>
      </w:r>
      <w:r>
        <w:t xml:space="preserve">, </w:t>
      </w:r>
      <w:r w:rsidR="00DD3129">
        <w:t xml:space="preserve">all available variables </w:t>
      </w:r>
      <w:r>
        <w:t xml:space="preserve">are used </w:t>
      </w:r>
      <w:r w:rsidR="00DD3129">
        <w:t xml:space="preserve">and </w:t>
      </w:r>
      <w:r w:rsidR="00662503">
        <w:t>test</w:t>
      </w:r>
      <w:r w:rsidR="00956F98">
        <w:t>ed</w:t>
      </w:r>
      <w:r w:rsidR="00DD3129">
        <w:t xml:space="preserve"> which ones are statistically significan</w:t>
      </w:r>
      <w:r w:rsidR="00F951D1">
        <w:t>t in affecting the decision to quit</w:t>
      </w:r>
      <w:r w:rsidR="003A7B21">
        <w:t xml:space="preserve"> (</w:t>
      </w:r>
      <w:r w:rsidR="00F07803">
        <w:t>Figure 2</w:t>
      </w:r>
      <w:r w:rsidR="003A7B21">
        <w:t>)</w:t>
      </w:r>
      <w:r w:rsidR="00DD3129">
        <w:t>.</w:t>
      </w:r>
      <w:r w:rsidR="005C7447">
        <w:t xml:space="preserve">  </w:t>
      </w:r>
      <w:r w:rsidR="00C50E84">
        <w:t xml:space="preserve">We can choose all the variables but we will run into the danger of overfitting the model.  Our goal is to build a model that is robust enough to predict any new data.  So, using a small but optimal number of variables would be ideal as long as we achieve the desired goal of prediction.  We don’t want to choose too few variables also because we might end up under fitting the model too.  </w:t>
      </w:r>
    </w:p>
    <w:p w14:paraId="5AB7D40A" w14:textId="77777777" w:rsidR="00BB1360" w:rsidRDefault="00BB1360" w:rsidP="00C50E84">
      <w:pPr>
        <w:pStyle w:val="BodyText"/>
      </w:pPr>
    </w:p>
    <w:p w14:paraId="4CDFBA40" w14:textId="3B06221F" w:rsidR="00841222" w:rsidRDefault="00841222" w:rsidP="00C50E84">
      <w:pPr>
        <w:pStyle w:val="BodyText"/>
      </w:pPr>
      <w:r>
        <w:t>Logistic regression utilizing all variable</w:t>
      </w:r>
      <w:r w:rsidR="00E0400E">
        <w:t>s (</w:t>
      </w:r>
      <w:r w:rsidR="001C0707">
        <w:t>Model1a)</w:t>
      </w:r>
      <w:r w:rsidR="00E0400E">
        <w:t xml:space="preserve"> (Figure 3a)</w:t>
      </w:r>
      <w:r>
        <w:t xml:space="preserve"> </w:t>
      </w:r>
      <w:r w:rsidR="00AE3D88">
        <w:t xml:space="preserve">with threshold probability set to 0.5 </w:t>
      </w:r>
      <w:r>
        <w:t xml:space="preserve">showed good accuracy (0.895) and specificity (0.953) on the testing dataset but </w:t>
      </w:r>
      <w:r w:rsidR="000A5AE7">
        <w:t xml:space="preserve">was </w:t>
      </w:r>
      <w:r>
        <w:t>only able to predict about half the number of people leaving (</w:t>
      </w:r>
      <w:r w:rsidR="00364951">
        <w:t>s</w:t>
      </w:r>
      <w:r>
        <w:t>ensitivity</w:t>
      </w:r>
      <w:r w:rsidR="00364951">
        <w:t xml:space="preserve"> of</w:t>
      </w:r>
      <w:r>
        <w:t xml:space="preserve"> 0.552).</w:t>
      </w:r>
      <w:r w:rsidR="002478FB">
        <w:t xml:space="preserve">  </w:t>
      </w:r>
      <w:r w:rsidR="005C7447">
        <w:t xml:space="preserve">To improve sensitivity, threshold probability </w:t>
      </w:r>
      <w:r w:rsidR="000F6C81">
        <w:t xml:space="preserve">is </w:t>
      </w:r>
      <w:r w:rsidR="00AE3D88">
        <w:t>tested from 0.1 to 0.9 range</w:t>
      </w:r>
      <w:r w:rsidR="000F6C81">
        <w:t xml:space="preserve"> </w:t>
      </w:r>
      <w:r w:rsidR="00AE3D88">
        <w:t xml:space="preserve">and the </w:t>
      </w:r>
      <w:r w:rsidR="000F6C81">
        <w:t xml:space="preserve">corresponding accuracy, sensitivity and specificity numbers are recorded </w:t>
      </w:r>
      <w:r w:rsidR="002478FB">
        <w:t xml:space="preserve">(Fig </w:t>
      </w:r>
      <w:r w:rsidR="0031431E">
        <w:t>4</w:t>
      </w:r>
      <w:r w:rsidR="002478FB">
        <w:t>).</w:t>
      </w:r>
      <w:r w:rsidR="00B34C58">
        <w:t xml:space="preserve">  </w:t>
      </w:r>
      <w:r w:rsidR="00131082">
        <w:t xml:space="preserve">The test </w:t>
      </w:r>
      <w:r w:rsidR="000F6C81">
        <w:t>suggests that</w:t>
      </w:r>
      <w:r w:rsidR="00131082">
        <w:t xml:space="preserve"> threshold probability of 0.</w:t>
      </w:r>
      <w:r w:rsidR="005C7447">
        <w:t xml:space="preserve">15 is a good compromise in term of </w:t>
      </w:r>
      <w:r w:rsidR="00131082">
        <w:t>yield</w:t>
      </w:r>
      <w:r w:rsidR="005C7447">
        <w:t>ing</w:t>
      </w:r>
      <w:r w:rsidR="00131082">
        <w:t xml:space="preserve"> </w:t>
      </w:r>
      <w:r w:rsidR="000F6C81">
        <w:t>the best</w:t>
      </w:r>
      <w:r w:rsidR="00131082">
        <w:t xml:space="preserve"> result for sensitivity </w:t>
      </w:r>
      <w:r w:rsidR="000F6C81">
        <w:t>with some sacrifice to the</w:t>
      </w:r>
      <w:r w:rsidR="005C7447">
        <w:t xml:space="preserve"> accuracy and specificity numbers</w:t>
      </w:r>
      <w:r w:rsidR="000F6C81">
        <w:t>.</w:t>
      </w:r>
      <w:r w:rsidR="00F07803">
        <w:t xml:space="preserve">  </w:t>
      </w:r>
    </w:p>
    <w:p w14:paraId="676CBF7B" w14:textId="28CC43D8" w:rsidR="000F6C81" w:rsidRDefault="000F6C81" w:rsidP="002102B9">
      <w:pPr>
        <w:pStyle w:val="BodyText"/>
      </w:pPr>
    </w:p>
    <w:p w14:paraId="5309A915" w14:textId="145EF46E" w:rsidR="00D9571F" w:rsidRDefault="000F6C81" w:rsidP="002102B9">
      <w:pPr>
        <w:pStyle w:val="BodyText"/>
      </w:pPr>
      <w:r>
        <w:t xml:space="preserve">Choosing the </w:t>
      </w:r>
      <w:r w:rsidR="005630ED">
        <w:t>6</w:t>
      </w:r>
      <w:r>
        <w:t xml:space="preserve"> variables with coefficients that are statistically significant</w:t>
      </w:r>
      <w:r w:rsidR="00162859">
        <w:t xml:space="preserve"> (</w:t>
      </w:r>
      <w:proofErr w:type="spellStart"/>
      <w:r w:rsidR="00162859">
        <w:t>Galak</w:t>
      </w:r>
      <w:proofErr w:type="spellEnd"/>
      <w:r w:rsidR="00162859">
        <w:t xml:space="preserve"> 2020)</w:t>
      </w:r>
      <w:r w:rsidR="00AE3D88">
        <w:t xml:space="preserve"> </w:t>
      </w:r>
      <w:r w:rsidR="000A5AE7">
        <w:t xml:space="preserve">at 99.9% CI since p-value is &lt;0.001 </w:t>
      </w:r>
      <w:r w:rsidR="00AE3D88">
        <w:t>(3 asterisk only)</w:t>
      </w:r>
      <w:r w:rsidR="000A5AE7">
        <w:t xml:space="preserve"> (Figure 2)</w:t>
      </w:r>
      <w:r>
        <w:t xml:space="preserve"> yield a</w:t>
      </w:r>
      <w:r w:rsidR="00A20A01">
        <w:t>n</w:t>
      </w:r>
      <w:r>
        <w:t xml:space="preserve"> acceptable prediction</w:t>
      </w:r>
      <w:r w:rsidR="001C0707">
        <w:t xml:space="preserve"> (Model2a)</w:t>
      </w:r>
      <w:r>
        <w:t>.</w:t>
      </w:r>
      <w:r w:rsidR="00FF2726">
        <w:t xml:space="preserve">  </w:t>
      </w:r>
      <w:r w:rsidR="00364951">
        <w:t>In fact</w:t>
      </w:r>
      <w:r w:rsidR="00EC433E">
        <w:t xml:space="preserve">, </w:t>
      </w:r>
      <w:r>
        <w:t xml:space="preserve">the </w:t>
      </w:r>
      <w:r w:rsidR="00EC433E">
        <w:t>l</w:t>
      </w:r>
      <w:r w:rsidR="00FF2726">
        <w:t xml:space="preserve">ogistic regression model </w:t>
      </w:r>
      <w:r w:rsidR="00C50E84">
        <w:t>(</w:t>
      </w:r>
      <w:r w:rsidR="0031431E">
        <w:t>Figure 5</w:t>
      </w:r>
      <w:r w:rsidR="00C50E84">
        <w:t>)</w:t>
      </w:r>
      <w:r w:rsidR="00FF2726">
        <w:t xml:space="preserve"> suggest that we can drop </w:t>
      </w:r>
      <w:proofErr w:type="spellStart"/>
      <w:r w:rsidR="00FF2726">
        <w:t>NumCompaniesWorked</w:t>
      </w:r>
      <w:proofErr w:type="spellEnd"/>
      <w:r w:rsidR="00364951">
        <w:t xml:space="preserve"> variable</w:t>
      </w:r>
      <w:r w:rsidR="00C50E84">
        <w:t xml:space="preserve"> since it is statistically insignificant</w:t>
      </w:r>
      <w:r w:rsidR="000C7FE8">
        <w:t xml:space="preserve"> (Figure 5)</w:t>
      </w:r>
      <w:r w:rsidR="00C50E84">
        <w:t xml:space="preserve">.  The first logistic regression model is using just 5 variables </w:t>
      </w:r>
      <w:r w:rsidR="00D9571F">
        <w:t>(Model3</w:t>
      </w:r>
      <w:r w:rsidR="001E6A67">
        <w:t>b</w:t>
      </w:r>
      <w:r w:rsidR="00D9571F">
        <w:t xml:space="preserve">) </w:t>
      </w:r>
      <w:r w:rsidR="00C50E84">
        <w:t>(</w:t>
      </w:r>
      <w:r w:rsidR="0031431E">
        <w:t>Figure 6)</w:t>
      </w:r>
      <w:r w:rsidR="00483919">
        <w:t xml:space="preserve"> namely, </w:t>
      </w:r>
      <w:proofErr w:type="spellStart"/>
      <w:r w:rsidR="00327CD5">
        <w:t>BusinessTravel</w:t>
      </w:r>
      <w:proofErr w:type="spellEnd"/>
      <w:r w:rsidR="00327CD5">
        <w:t xml:space="preserve">, </w:t>
      </w:r>
      <w:proofErr w:type="spellStart"/>
      <w:r w:rsidR="00327CD5">
        <w:t>OverTime</w:t>
      </w:r>
      <w:proofErr w:type="spellEnd"/>
      <w:r w:rsidR="00327CD5">
        <w:t xml:space="preserve">, </w:t>
      </w:r>
      <w:proofErr w:type="spellStart"/>
      <w:r w:rsidR="00327CD5">
        <w:t>JobSatisfaction</w:t>
      </w:r>
      <w:proofErr w:type="spellEnd"/>
      <w:r w:rsidR="00327CD5">
        <w:t xml:space="preserve">, </w:t>
      </w:r>
      <w:proofErr w:type="spellStart"/>
      <w:r w:rsidR="00327CD5">
        <w:t>EnvironmentSatisfaction</w:t>
      </w:r>
      <w:proofErr w:type="spellEnd"/>
      <w:r w:rsidR="00392D04">
        <w:t xml:space="preserve"> and</w:t>
      </w:r>
      <w:r w:rsidR="00327CD5">
        <w:t xml:space="preserve"> </w:t>
      </w:r>
      <w:proofErr w:type="spellStart"/>
      <w:r w:rsidR="00327CD5">
        <w:t>JobInvolvement</w:t>
      </w:r>
      <w:proofErr w:type="spellEnd"/>
      <w:r w:rsidR="00327CD5">
        <w:t xml:space="preserve">.  </w:t>
      </w:r>
      <w:r w:rsidR="002F50F9">
        <w:t xml:space="preserve">The logistic regression model suggest that these are the most important variables in determining whether employees leave or stay in the company.  </w:t>
      </w:r>
    </w:p>
    <w:p w14:paraId="3E78DADB" w14:textId="3D70E09F" w:rsidR="00D9571F" w:rsidRDefault="00D9571F" w:rsidP="002102B9">
      <w:pPr>
        <w:pStyle w:val="BodyText"/>
      </w:pPr>
    </w:p>
    <w:p w14:paraId="792475D3" w14:textId="2C4F6D55" w:rsidR="00EE769A" w:rsidRDefault="00062B5B" w:rsidP="002102B9">
      <w:pPr>
        <w:pStyle w:val="BodyText"/>
      </w:pPr>
      <w:r>
        <w:t xml:space="preserve">The threshold probability is also tested and found that 0.15 is the most optimum to use (Figure </w:t>
      </w:r>
      <w:r w:rsidR="00E93F2F">
        <w:t>7</w:t>
      </w:r>
      <w:r>
        <w:t xml:space="preserve">).  </w:t>
      </w:r>
      <w:r w:rsidR="00814F69">
        <w:t>This first model</w:t>
      </w:r>
      <w:r w:rsidR="001733C7">
        <w:t xml:space="preserve"> (Model3b)</w:t>
      </w:r>
      <w:r w:rsidR="00814F69">
        <w:t xml:space="preserve"> </w:t>
      </w:r>
      <w:r w:rsidR="00AB0D02">
        <w:t>is</w:t>
      </w:r>
      <w:r w:rsidR="00814F69">
        <w:t xml:space="preserve"> able to predict </w:t>
      </w:r>
      <w:r w:rsidR="00017455">
        <w:t>the testing data</w:t>
      </w:r>
      <w:r w:rsidR="00837AAA">
        <w:t>set</w:t>
      </w:r>
      <w:r w:rsidR="00017455">
        <w:t xml:space="preserve"> with accuracy of 0.71, sensitivity of 0.86 and specificity of 0.</w:t>
      </w:r>
      <w:r w:rsidR="0031431E">
        <w:t>68</w:t>
      </w:r>
      <w:r w:rsidR="00017455">
        <w:t xml:space="preserve"> </w:t>
      </w:r>
      <w:r w:rsidR="00C667F6">
        <w:t xml:space="preserve">(Figure </w:t>
      </w:r>
      <w:r w:rsidR="00E93F2F">
        <w:t>3</w:t>
      </w:r>
      <w:r w:rsidR="00C667F6">
        <w:t>)</w:t>
      </w:r>
      <w:r w:rsidR="00814F69">
        <w:t>.</w:t>
      </w:r>
      <w:r w:rsidR="00A20A01">
        <w:t xml:space="preserve">  </w:t>
      </w:r>
      <w:r w:rsidR="003B4FDE">
        <w:t>AUC numbers</w:t>
      </w:r>
      <w:r w:rsidR="001733C7">
        <w:t xml:space="preserve"> </w:t>
      </w:r>
      <w:r w:rsidR="003B4FDE">
        <w:t>calculated showed that logistic model using the 5 variables (Model3</w:t>
      </w:r>
      <w:r w:rsidR="00456185">
        <w:t>a &amp; 3</w:t>
      </w:r>
      <w:r w:rsidR="001733C7">
        <w:t>b</w:t>
      </w:r>
      <w:r w:rsidR="003B4FDE">
        <w:t>) show good result for the training</w:t>
      </w:r>
      <w:r w:rsidR="00602D7F">
        <w:t xml:space="preserve"> (0.77)</w:t>
      </w:r>
      <w:r w:rsidR="003B4FDE">
        <w:t xml:space="preserve"> and testing dataset</w:t>
      </w:r>
      <w:r w:rsidR="00602D7F">
        <w:t xml:space="preserve"> (0.79)</w:t>
      </w:r>
      <w:r w:rsidR="003B4FDE">
        <w:t xml:space="preserve"> (Figure 3</w:t>
      </w:r>
      <w:r w:rsidR="00602D7F">
        <w:t xml:space="preserve"> &amp; </w:t>
      </w:r>
      <w:r w:rsidR="00E93F2F">
        <w:t>8</w:t>
      </w:r>
      <w:r w:rsidR="003B4FDE">
        <w:t xml:space="preserve">).  </w:t>
      </w:r>
      <w:r w:rsidR="00814F69">
        <w:t>Hence, this</w:t>
      </w:r>
      <w:r w:rsidR="00C50E84">
        <w:t xml:space="preserve"> first</w:t>
      </w:r>
      <w:r w:rsidR="00D91159">
        <w:t xml:space="preserve"> model</w:t>
      </w:r>
      <w:r w:rsidR="00456185">
        <w:t xml:space="preserve"> (Model3b)</w:t>
      </w:r>
      <w:r w:rsidR="00D91159">
        <w:t xml:space="preserve"> </w:t>
      </w:r>
      <w:r w:rsidR="00017455">
        <w:t xml:space="preserve">is able to predict with 86% probability </w:t>
      </w:r>
      <w:r w:rsidR="00A20A01">
        <w:t xml:space="preserve">whether an employee will leave the company </w:t>
      </w:r>
      <w:r w:rsidR="00017455">
        <w:t>if we have those 5 variables.</w:t>
      </w:r>
    </w:p>
    <w:p w14:paraId="73CE83C6" w14:textId="77777777" w:rsidR="00EE769A" w:rsidRDefault="00EE769A" w:rsidP="002102B9">
      <w:pPr>
        <w:pStyle w:val="BodyText"/>
      </w:pPr>
    </w:p>
    <w:p w14:paraId="4836AC5D" w14:textId="10A81F3F" w:rsidR="00EE769A" w:rsidRPr="000000F3" w:rsidRDefault="00D91159" w:rsidP="002102B9">
      <w:pPr>
        <w:pStyle w:val="BodyText"/>
      </w:pPr>
      <w:r>
        <w:t>We can conclude from this model</w:t>
      </w:r>
      <w:r w:rsidR="00743EAF">
        <w:t xml:space="preserve"> (Figure 6)</w:t>
      </w:r>
      <w:r>
        <w:t xml:space="preserve"> that employees that are likely to </w:t>
      </w:r>
      <w:r w:rsidR="00017455">
        <w:t>leave</w:t>
      </w:r>
      <w:r>
        <w:t xml:space="preserve"> the company</w:t>
      </w:r>
      <w:r w:rsidR="00344371">
        <w:t xml:space="preserve"> </w:t>
      </w:r>
      <w:r w:rsidR="0099551F">
        <w:t xml:space="preserve">are those that </w:t>
      </w:r>
      <w:r>
        <w:t>trave</w:t>
      </w:r>
      <w:r w:rsidR="00017455">
        <w:t>l frequently</w:t>
      </w:r>
      <w:r>
        <w:t xml:space="preserve">, work overtime, </w:t>
      </w:r>
      <w:r w:rsidR="000A5AE7">
        <w:t xml:space="preserve">not satisfied with their job involvement, </w:t>
      </w:r>
      <w:r w:rsidR="00017455">
        <w:t xml:space="preserve">not </w:t>
      </w:r>
      <w:r>
        <w:t>satisfied with their job</w:t>
      </w:r>
      <w:r w:rsidR="00743EAF">
        <w:t xml:space="preserve"> and </w:t>
      </w:r>
      <w:r w:rsidR="00017455">
        <w:t xml:space="preserve">not </w:t>
      </w:r>
      <w:r w:rsidR="00344371">
        <w:t xml:space="preserve">satisfied with their </w:t>
      </w:r>
      <w:r w:rsidR="00541D6F">
        <w:t xml:space="preserve">work environment </w:t>
      </w:r>
      <w:r w:rsidR="00743EAF">
        <w:t>in decreasing order of importance</w:t>
      </w:r>
      <w:r w:rsidR="00541D6F">
        <w:t>.</w:t>
      </w:r>
    </w:p>
    <w:p w14:paraId="2D7C327F" w14:textId="77777777" w:rsidR="00F076A6" w:rsidRDefault="00F076A6" w:rsidP="002102B9">
      <w:pPr>
        <w:pStyle w:val="BodyText"/>
        <w:rPr>
          <w:color w:val="0070C0"/>
        </w:rPr>
      </w:pPr>
    </w:p>
    <w:p w14:paraId="502E242C" w14:textId="1FE599C5" w:rsidR="001C67E6" w:rsidRDefault="001C67E6" w:rsidP="002102B9">
      <w:pPr>
        <w:pStyle w:val="BodyText"/>
        <w:rPr>
          <w:color w:val="0070C0"/>
        </w:rPr>
      </w:pPr>
    </w:p>
    <w:p w14:paraId="0D4A5E6F" w14:textId="05BBAD93" w:rsidR="006535F4" w:rsidRDefault="006535F4" w:rsidP="002102B9">
      <w:pPr>
        <w:pStyle w:val="BodyText"/>
        <w:rPr>
          <w:color w:val="0070C0"/>
        </w:rPr>
      </w:pPr>
    </w:p>
    <w:p w14:paraId="0BFE86FE" w14:textId="5457C6F7" w:rsidR="00F645DE" w:rsidRDefault="00960566" w:rsidP="002102B9">
      <w:pPr>
        <w:pStyle w:val="BodyText"/>
        <w:rPr>
          <w:color w:val="0070C0"/>
        </w:rPr>
      </w:pPr>
      <w:r>
        <w:rPr>
          <w:noProof/>
        </w:rPr>
        <w:lastRenderedPageBreak/>
        <w:drawing>
          <wp:inline distT="0" distB="0" distL="0" distR="0" wp14:anchorId="4678CB92" wp14:editId="4C2CD649">
            <wp:extent cx="3623411" cy="3797300"/>
            <wp:effectExtent l="19050" t="19050" r="1524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5908"/>
                    <a:stretch/>
                  </pic:blipFill>
                  <pic:spPr bwMode="auto">
                    <a:xfrm>
                      <a:off x="0" y="0"/>
                      <a:ext cx="3669173" cy="3845258"/>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734085" w14:textId="2FAA2F4B" w:rsidR="00F645DE" w:rsidRDefault="00F645DE" w:rsidP="00F645DE">
      <w:pPr>
        <w:pStyle w:val="BodyText"/>
        <w:jc w:val="center"/>
        <w:rPr>
          <w:b/>
          <w:bCs/>
          <w:sz w:val="22"/>
          <w:szCs w:val="18"/>
        </w:rPr>
      </w:pPr>
      <w:r w:rsidRPr="00EA4F36">
        <w:rPr>
          <w:b/>
          <w:bCs/>
          <w:sz w:val="22"/>
          <w:szCs w:val="18"/>
        </w:rPr>
        <w:t xml:space="preserve">Figure </w:t>
      </w:r>
      <w:r w:rsidR="00F87EE5">
        <w:rPr>
          <w:b/>
          <w:bCs/>
          <w:sz w:val="22"/>
          <w:szCs w:val="18"/>
        </w:rPr>
        <w:t>2</w:t>
      </w:r>
      <w:r w:rsidRPr="00EA4F36">
        <w:rPr>
          <w:b/>
          <w:bCs/>
          <w:sz w:val="22"/>
          <w:szCs w:val="18"/>
        </w:rPr>
        <w:t xml:space="preserve">: </w:t>
      </w:r>
      <w:r w:rsidR="00A9741D">
        <w:rPr>
          <w:b/>
          <w:bCs/>
          <w:sz w:val="22"/>
          <w:szCs w:val="18"/>
        </w:rPr>
        <w:t xml:space="preserve">Table showing </w:t>
      </w:r>
      <w:r w:rsidR="000E010E">
        <w:rPr>
          <w:b/>
          <w:bCs/>
          <w:sz w:val="22"/>
          <w:szCs w:val="18"/>
        </w:rPr>
        <w:t>Coeffic</w:t>
      </w:r>
      <w:r w:rsidR="00BB1360">
        <w:rPr>
          <w:b/>
          <w:bCs/>
          <w:sz w:val="22"/>
          <w:szCs w:val="18"/>
        </w:rPr>
        <w:t>i</w:t>
      </w:r>
      <w:r w:rsidR="000E010E">
        <w:rPr>
          <w:b/>
          <w:bCs/>
          <w:sz w:val="22"/>
          <w:szCs w:val="18"/>
        </w:rPr>
        <w:t>ents</w:t>
      </w:r>
      <w:r w:rsidR="00A9741D">
        <w:rPr>
          <w:b/>
          <w:bCs/>
          <w:sz w:val="22"/>
          <w:szCs w:val="18"/>
        </w:rPr>
        <w:t xml:space="preserve"> and </w:t>
      </w:r>
      <w:r w:rsidR="00960566">
        <w:rPr>
          <w:b/>
          <w:bCs/>
          <w:sz w:val="22"/>
          <w:szCs w:val="18"/>
        </w:rPr>
        <w:t>Statistical</w:t>
      </w:r>
      <w:r w:rsidR="00837AAA">
        <w:rPr>
          <w:b/>
          <w:bCs/>
          <w:sz w:val="22"/>
          <w:szCs w:val="18"/>
        </w:rPr>
        <w:t>ly</w:t>
      </w:r>
      <w:r w:rsidR="00960566">
        <w:rPr>
          <w:b/>
          <w:bCs/>
          <w:sz w:val="22"/>
          <w:szCs w:val="18"/>
        </w:rPr>
        <w:t xml:space="preserve"> </w:t>
      </w:r>
      <w:r w:rsidR="00A9741D">
        <w:rPr>
          <w:b/>
          <w:bCs/>
          <w:sz w:val="22"/>
          <w:szCs w:val="18"/>
        </w:rPr>
        <w:t xml:space="preserve">Significant </w:t>
      </w:r>
      <w:r w:rsidR="00BB1360">
        <w:rPr>
          <w:b/>
          <w:bCs/>
          <w:sz w:val="22"/>
          <w:szCs w:val="18"/>
        </w:rPr>
        <w:t xml:space="preserve">for </w:t>
      </w:r>
      <w:r w:rsidR="00A9741D">
        <w:rPr>
          <w:b/>
          <w:bCs/>
          <w:sz w:val="22"/>
          <w:szCs w:val="18"/>
        </w:rPr>
        <w:t xml:space="preserve">all the variables used in </w:t>
      </w:r>
      <w:r w:rsidR="00960566">
        <w:rPr>
          <w:b/>
          <w:bCs/>
          <w:sz w:val="22"/>
          <w:szCs w:val="18"/>
        </w:rPr>
        <w:t xml:space="preserve">the </w:t>
      </w:r>
      <w:r w:rsidR="00A9741D">
        <w:rPr>
          <w:b/>
          <w:bCs/>
          <w:sz w:val="22"/>
          <w:szCs w:val="18"/>
        </w:rPr>
        <w:t>Logistic Regression</w:t>
      </w:r>
      <w:r>
        <w:rPr>
          <w:b/>
          <w:bCs/>
          <w:sz w:val="22"/>
          <w:szCs w:val="18"/>
        </w:rPr>
        <w:t xml:space="preserve">.  Refer to Appendix </w:t>
      </w:r>
      <w:r w:rsidR="003C06C9">
        <w:rPr>
          <w:b/>
          <w:bCs/>
          <w:sz w:val="22"/>
          <w:szCs w:val="18"/>
        </w:rPr>
        <w:t>6</w:t>
      </w:r>
      <w:r w:rsidR="00EC11AC">
        <w:rPr>
          <w:b/>
          <w:bCs/>
          <w:sz w:val="22"/>
          <w:szCs w:val="18"/>
        </w:rPr>
        <w:t>.</w:t>
      </w:r>
      <w:r w:rsidR="00F076A6">
        <w:rPr>
          <w:b/>
          <w:bCs/>
          <w:sz w:val="22"/>
          <w:szCs w:val="18"/>
        </w:rPr>
        <w:t>1.</w:t>
      </w:r>
      <w:r w:rsidR="00667789">
        <w:rPr>
          <w:b/>
          <w:bCs/>
          <w:sz w:val="22"/>
          <w:szCs w:val="18"/>
        </w:rPr>
        <w:t>2</w:t>
      </w:r>
      <w:r>
        <w:rPr>
          <w:b/>
          <w:bCs/>
          <w:sz w:val="22"/>
          <w:szCs w:val="18"/>
        </w:rPr>
        <w:t xml:space="preserve"> </w:t>
      </w:r>
      <w:r w:rsidR="00062B5B">
        <w:rPr>
          <w:b/>
          <w:bCs/>
          <w:sz w:val="22"/>
          <w:szCs w:val="18"/>
        </w:rPr>
        <w:t>for R codes.</w:t>
      </w:r>
    </w:p>
    <w:p w14:paraId="69773D6C" w14:textId="6C52997A" w:rsidR="003B3FDC" w:rsidRDefault="003B3FDC" w:rsidP="00F645DE">
      <w:pPr>
        <w:pStyle w:val="BodyText"/>
        <w:jc w:val="center"/>
        <w:rPr>
          <w:b/>
          <w:bCs/>
          <w:sz w:val="22"/>
          <w:szCs w:val="18"/>
        </w:rPr>
      </w:pPr>
    </w:p>
    <w:p w14:paraId="37D6D79B" w14:textId="653170F9" w:rsidR="004D19CB" w:rsidRDefault="00665AF8" w:rsidP="00F645DE">
      <w:pPr>
        <w:pStyle w:val="BodyText"/>
        <w:jc w:val="center"/>
        <w:rPr>
          <w:b/>
          <w:bCs/>
          <w:sz w:val="22"/>
          <w:szCs w:val="18"/>
        </w:rPr>
      </w:pPr>
      <w:r>
        <w:rPr>
          <w:noProof/>
        </w:rPr>
        <w:drawing>
          <wp:inline distT="0" distB="0" distL="0" distR="0" wp14:anchorId="34C7ED7B" wp14:editId="6F259CE3">
            <wp:extent cx="5402580" cy="3162935"/>
            <wp:effectExtent l="19050" t="19050" r="26670" b="184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2580" cy="3162935"/>
                    </a:xfrm>
                    <a:prstGeom prst="rect">
                      <a:avLst/>
                    </a:prstGeom>
                    <a:ln>
                      <a:solidFill>
                        <a:schemeClr val="tx1"/>
                      </a:solidFill>
                    </a:ln>
                  </pic:spPr>
                </pic:pic>
              </a:graphicData>
            </a:graphic>
          </wp:inline>
        </w:drawing>
      </w:r>
    </w:p>
    <w:p w14:paraId="745E02D3" w14:textId="276A54DF" w:rsidR="004D19CB" w:rsidRDefault="004D19CB" w:rsidP="00665AF8">
      <w:pPr>
        <w:pStyle w:val="BodyText"/>
        <w:ind w:left="-90" w:right="-42"/>
        <w:jc w:val="center"/>
        <w:rPr>
          <w:b/>
          <w:bCs/>
          <w:sz w:val="22"/>
          <w:szCs w:val="18"/>
        </w:rPr>
      </w:pPr>
      <w:r w:rsidRPr="00EA4F36">
        <w:rPr>
          <w:b/>
          <w:bCs/>
          <w:sz w:val="22"/>
          <w:szCs w:val="18"/>
        </w:rPr>
        <w:t xml:space="preserve">Figure </w:t>
      </w:r>
      <w:r w:rsidR="00062B5B">
        <w:rPr>
          <w:b/>
          <w:bCs/>
          <w:sz w:val="22"/>
          <w:szCs w:val="18"/>
        </w:rPr>
        <w:t>3</w:t>
      </w:r>
      <w:r>
        <w:rPr>
          <w:b/>
          <w:bCs/>
          <w:sz w:val="22"/>
          <w:szCs w:val="18"/>
        </w:rPr>
        <w:t xml:space="preserve">(a) Threshold Probability 0.5 used and </w:t>
      </w:r>
      <w:r w:rsidR="00062B5B">
        <w:rPr>
          <w:b/>
          <w:bCs/>
          <w:sz w:val="22"/>
          <w:szCs w:val="18"/>
        </w:rPr>
        <w:t>3</w:t>
      </w:r>
      <w:r>
        <w:rPr>
          <w:b/>
          <w:bCs/>
          <w:sz w:val="22"/>
          <w:szCs w:val="18"/>
        </w:rPr>
        <w:t>(b) 0.15</w:t>
      </w:r>
      <w:r w:rsidR="00F649AD">
        <w:rPr>
          <w:b/>
          <w:bCs/>
          <w:sz w:val="22"/>
          <w:szCs w:val="18"/>
        </w:rPr>
        <w:t xml:space="preserve"> (except for Model4</w:t>
      </w:r>
      <w:r w:rsidR="001C0707">
        <w:rPr>
          <w:b/>
          <w:bCs/>
          <w:sz w:val="22"/>
          <w:szCs w:val="18"/>
        </w:rPr>
        <w:t>b</w:t>
      </w:r>
      <w:r w:rsidR="00F649AD">
        <w:rPr>
          <w:b/>
          <w:bCs/>
          <w:sz w:val="22"/>
          <w:szCs w:val="18"/>
        </w:rPr>
        <w:t xml:space="preserve"> (0.2))</w:t>
      </w:r>
      <w:r w:rsidRPr="00EA4F36">
        <w:rPr>
          <w:b/>
          <w:bCs/>
          <w:sz w:val="22"/>
          <w:szCs w:val="18"/>
        </w:rPr>
        <w:t xml:space="preserve"> </w:t>
      </w:r>
    </w:p>
    <w:p w14:paraId="559F551B" w14:textId="20E83F85" w:rsidR="004D19CB" w:rsidRDefault="004D19CB" w:rsidP="00665AF8">
      <w:pPr>
        <w:pStyle w:val="BodyText"/>
        <w:ind w:left="-90" w:right="-42"/>
        <w:jc w:val="center"/>
        <w:rPr>
          <w:b/>
          <w:bCs/>
          <w:sz w:val="22"/>
          <w:szCs w:val="18"/>
        </w:rPr>
      </w:pPr>
      <w:r>
        <w:rPr>
          <w:b/>
          <w:bCs/>
          <w:sz w:val="22"/>
          <w:szCs w:val="18"/>
        </w:rPr>
        <w:t>Tabulation of different models using various variables for Logistic Regression.  Model3</w:t>
      </w:r>
      <w:r w:rsidR="00E0400E">
        <w:rPr>
          <w:b/>
          <w:bCs/>
          <w:sz w:val="22"/>
          <w:szCs w:val="18"/>
        </w:rPr>
        <w:t>b</w:t>
      </w:r>
      <w:r>
        <w:rPr>
          <w:b/>
          <w:bCs/>
          <w:sz w:val="22"/>
          <w:szCs w:val="18"/>
        </w:rPr>
        <w:t xml:space="preserve"> is selected as the first Logistic Regression model while Model</w:t>
      </w:r>
      <w:r w:rsidR="00E0400E">
        <w:rPr>
          <w:b/>
          <w:bCs/>
          <w:sz w:val="22"/>
          <w:szCs w:val="18"/>
        </w:rPr>
        <w:t>4b</w:t>
      </w:r>
      <w:r>
        <w:rPr>
          <w:b/>
          <w:bCs/>
          <w:sz w:val="22"/>
          <w:szCs w:val="18"/>
        </w:rPr>
        <w:t xml:space="preserve"> is selected at the second Logistic Regression model.  AUC column is Area under ROC curve is used to judge which is the best prediction model.  The higher the better.  Refer to Appendix </w:t>
      </w:r>
      <w:r w:rsidR="003C06C9">
        <w:rPr>
          <w:b/>
          <w:bCs/>
          <w:sz w:val="22"/>
          <w:szCs w:val="18"/>
        </w:rPr>
        <w:t>6</w:t>
      </w:r>
      <w:r>
        <w:rPr>
          <w:b/>
          <w:bCs/>
          <w:sz w:val="22"/>
          <w:szCs w:val="18"/>
        </w:rPr>
        <w:t xml:space="preserve">.1.2 to </w:t>
      </w:r>
      <w:r w:rsidR="003C06C9">
        <w:rPr>
          <w:b/>
          <w:bCs/>
          <w:sz w:val="22"/>
          <w:szCs w:val="18"/>
        </w:rPr>
        <w:t>6</w:t>
      </w:r>
      <w:r>
        <w:rPr>
          <w:b/>
          <w:bCs/>
          <w:sz w:val="22"/>
          <w:szCs w:val="18"/>
        </w:rPr>
        <w:t>.1.</w:t>
      </w:r>
      <w:r w:rsidR="0086347E">
        <w:rPr>
          <w:b/>
          <w:bCs/>
          <w:sz w:val="22"/>
          <w:szCs w:val="18"/>
        </w:rPr>
        <w:t xml:space="preserve">5 and </w:t>
      </w:r>
      <w:r w:rsidR="003C06C9">
        <w:rPr>
          <w:b/>
          <w:bCs/>
          <w:sz w:val="22"/>
          <w:szCs w:val="18"/>
        </w:rPr>
        <w:t>6</w:t>
      </w:r>
      <w:r w:rsidR="0086347E">
        <w:rPr>
          <w:b/>
          <w:bCs/>
          <w:sz w:val="22"/>
          <w:szCs w:val="18"/>
        </w:rPr>
        <w:t xml:space="preserve">.2.2 to </w:t>
      </w:r>
      <w:r w:rsidR="003C06C9">
        <w:rPr>
          <w:b/>
          <w:bCs/>
          <w:sz w:val="22"/>
          <w:szCs w:val="18"/>
        </w:rPr>
        <w:t>6</w:t>
      </w:r>
      <w:r w:rsidR="0086347E">
        <w:rPr>
          <w:b/>
          <w:bCs/>
          <w:sz w:val="22"/>
          <w:szCs w:val="18"/>
        </w:rPr>
        <w:t>.2.3</w:t>
      </w:r>
      <w:r>
        <w:rPr>
          <w:b/>
          <w:bCs/>
          <w:sz w:val="22"/>
          <w:szCs w:val="18"/>
        </w:rPr>
        <w:t xml:space="preserve"> </w:t>
      </w:r>
      <w:r w:rsidR="00062B5B">
        <w:rPr>
          <w:b/>
          <w:bCs/>
          <w:sz w:val="22"/>
          <w:szCs w:val="18"/>
        </w:rPr>
        <w:t>for</w:t>
      </w:r>
      <w:r>
        <w:rPr>
          <w:b/>
          <w:bCs/>
          <w:sz w:val="22"/>
          <w:szCs w:val="18"/>
        </w:rPr>
        <w:t xml:space="preserve"> R</w:t>
      </w:r>
      <w:r w:rsidR="00062B5B">
        <w:rPr>
          <w:b/>
          <w:bCs/>
          <w:sz w:val="22"/>
          <w:szCs w:val="18"/>
        </w:rPr>
        <w:t xml:space="preserve"> codes</w:t>
      </w:r>
      <w:r>
        <w:rPr>
          <w:b/>
          <w:bCs/>
          <w:sz w:val="22"/>
          <w:szCs w:val="18"/>
        </w:rPr>
        <w:t>.</w:t>
      </w:r>
    </w:p>
    <w:p w14:paraId="106D7B2B" w14:textId="14537CDE" w:rsidR="00C036D4" w:rsidRDefault="0031431E" w:rsidP="00F87EE5">
      <w:pPr>
        <w:pStyle w:val="BodyText"/>
        <w:jc w:val="center"/>
        <w:rPr>
          <w:b/>
          <w:bCs/>
          <w:sz w:val="22"/>
          <w:szCs w:val="18"/>
        </w:rPr>
      </w:pPr>
      <w:r w:rsidRPr="0031431E">
        <w:rPr>
          <w:noProof/>
        </w:rPr>
        <w:lastRenderedPageBreak/>
        <w:drawing>
          <wp:inline distT="0" distB="0" distL="0" distR="0" wp14:anchorId="1FD6C9DE" wp14:editId="11009FA9">
            <wp:extent cx="5402580" cy="1543685"/>
            <wp:effectExtent l="19050" t="19050" r="26670" b="184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2580" cy="1543685"/>
                    </a:xfrm>
                    <a:prstGeom prst="rect">
                      <a:avLst/>
                    </a:prstGeom>
                    <a:noFill/>
                    <a:ln>
                      <a:solidFill>
                        <a:schemeClr val="tx1"/>
                      </a:solidFill>
                    </a:ln>
                  </pic:spPr>
                </pic:pic>
              </a:graphicData>
            </a:graphic>
          </wp:inline>
        </w:drawing>
      </w:r>
    </w:p>
    <w:p w14:paraId="585E1DFD" w14:textId="1BE21042" w:rsidR="005E6DCA" w:rsidRDefault="00C036D4" w:rsidP="00C036D4">
      <w:pPr>
        <w:pStyle w:val="BodyText"/>
        <w:jc w:val="center"/>
        <w:rPr>
          <w:b/>
          <w:bCs/>
          <w:sz w:val="22"/>
          <w:szCs w:val="18"/>
        </w:rPr>
      </w:pPr>
      <w:r w:rsidRPr="00EA4F36">
        <w:rPr>
          <w:b/>
          <w:bCs/>
          <w:sz w:val="22"/>
          <w:szCs w:val="18"/>
        </w:rPr>
        <w:t xml:space="preserve">Figure </w:t>
      </w:r>
      <w:r w:rsidR="0031431E">
        <w:rPr>
          <w:b/>
          <w:bCs/>
          <w:sz w:val="22"/>
          <w:szCs w:val="18"/>
        </w:rPr>
        <w:t>4</w:t>
      </w:r>
      <w:r w:rsidRPr="00EA4F36">
        <w:rPr>
          <w:b/>
          <w:bCs/>
          <w:sz w:val="22"/>
          <w:szCs w:val="18"/>
        </w:rPr>
        <w:t xml:space="preserve">: </w:t>
      </w:r>
      <w:r>
        <w:rPr>
          <w:b/>
          <w:bCs/>
          <w:sz w:val="22"/>
          <w:szCs w:val="18"/>
        </w:rPr>
        <w:t xml:space="preserve">Tabulation of logistic regression prediction using all variables for (a)Training and (b)Testing dataset.  </w:t>
      </w:r>
      <w:r w:rsidR="0031431E">
        <w:rPr>
          <w:b/>
          <w:bCs/>
          <w:sz w:val="22"/>
          <w:szCs w:val="18"/>
        </w:rPr>
        <w:t xml:space="preserve">Threshold probability of 0.15 </w:t>
      </w:r>
      <w:r w:rsidR="00004D90">
        <w:rPr>
          <w:b/>
          <w:bCs/>
          <w:sz w:val="22"/>
          <w:szCs w:val="18"/>
        </w:rPr>
        <w:t>g</w:t>
      </w:r>
      <w:r w:rsidR="0031431E">
        <w:rPr>
          <w:b/>
          <w:bCs/>
          <w:sz w:val="22"/>
          <w:szCs w:val="18"/>
        </w:rPr>
        <w:t xml:space="preserve">ive the most optimum prediction result.  </w:t>
      </w:r>
      <w:r>
        <w:rPr>
          <w:b/>
          <w:bCs/>
          <w:sz w:val="22"/>
          <w:szCs w:val="18"/>
        </w:rPr>
        <w:t xml:space="preserve">Refer to Appendix </w:t>
      </w:r>
      <w:r w:rsidR="003C06C9">
        <w:rPr>
          <w:b/>
          <w:bCs/>
          <w:sz w:val="22"/>
          <w:szCs w:val="18"/>
        </w:rPr>
        <w:t>6</w:t>
      </w:r>
      <w:r>
        <w:rPr>
          <w:b/>
          <w:bCs/>
          <w:sz w:val="22"/>
          <w:szCs w:val="18"/>
        </w:rPr>
        <w:t xml:space="preserve">.1.2 </w:t>
      </w:r>
      <w:r w:rsidR="00317754">
        <w:rPr>
          <w:b/>
          <w:bCs/>
          <w:sz w:val="22"/>
          <w:szCs w:val="18"/>
        </w:rPr>
        <w:t>for R codes.</w:t>
      </w:r>
    </w:p>
    <w:p w14:paraId="0A00E40D" w14:textId="77777777" w:rsidR="00C036D4" w:rsidRDefault="00C036D4" w:rsidP="00112A05">
      <w:pPr>
        <w:pStyle w:val="BodyText"/>
        <w:rPr>
          <w:b/>
          <w:bCs/>
          <w:sz w:val="22"/>
          <w:szCs w:val="18"/>
        </w:rPr>
      </w:pPr>
    </w:p>
    <w:p w14:paraId="4BC7EAE3" w14:textId="4F8AF249" w:rsidR="00B91D9B" w:rsidRDefault="00B91D9B" w:rsidP="00F645DE">
      <w:pPr>
        <w:pStyle w:val="BodyText"/>
        <w:jc w:val="center"/>
        <w:rPr>
          <w:b/>
          <w:bCs/>
          <w:sz w:val="22"/>
          <w:szCs w:val="18"/>
        </w:rPr>
      </w:pPr>
    </w:p>
    <w:p w14:paraId="207DC2F9" w14:textId="6893CB50" w:rsidR="00B91D9B" w:rsidRDefault="00B91D9B" w:rsidP="00F645DE">
      <w:pPr>
        <w:pStyle w:val="BodyText"/>
        <w:jc w:val="center"/>
        <w:rPr>
          <w:b/>
          <w:bCs/>
          <w:sz w:val="22"/>
          <w:szCs w:val="18"/>
        </w:rPr>
      </w:pPr>
      <w:r>
        <w:rPr>
          <w:noProof/>
        </w:rPr>
        <w:drawing>
          <wp:inline distT="0" distB="0" distL="0" distR="0" wp14:anchorId="72D90C95" wp14:editId="5FF9DF26">
            <wp:extent cx="4863276" cy="1651000"/>
            <wp:effectExtent l="19050" t="19050" r="13970" b="254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36212"/>
                    <a:stretch/>
                  </pic:blipFill>
                  <pic:spPr bwMode="auto">
                    <a:xfrm>
                      <a:off x="0" y="0"/>
                      <a:ext cx="4870612" cy="1653490"/>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DEABA8" w14:textId="072B3D65" w:rsidR="00B91D9B" w:rsidRDefault="00B91D9B" w:rsidP="00B91D9B">
      <w:pPr>
        <w:pStyle w:val="BodyText"/>
        <w:jc w:val="center"/>
        <w:rPr>
          <w:b/>
          <w:bCs/>
          <w:sz w:val="22"/>
          <w:szCs w:val="18"/>
        </w:rPr>
      </w:pPr>
      <w:r w:rsidRPr="00EA4F36">
        <w:rPr>
          <w:b/>
          <w:bCs/>
          <w:sz w:val="22"/>
          <w:szCs w:val="18"/>
        </w:rPr>
        <w:t xml:space="preserve">Figure </w:t>
      </w:r>
      <w:r w:rsidR="0031431E">
        <w:rPr>
          <w:b/>
          <w:bCs/>
          <w:sz w:val="22"/>
          <w:szCs w:val="18"/>
        </w:rPr>
        <w:t>5</w:t>
      </w:r>
      <w:r w:rsidRPr="00EA4F36">
        <w:rPr>
          <w:b/>
          <w:bCs/>
          <w:sz w:val="22"/>
          <w:szCs w:val="18"/>
        </w:rPr>
        <w:t xml:space="preserve">: </w:t>
      </w:r>
      <w:r>
        <w:rPr>
          <w:b/>
          <w:bCs/>
          <w:sz w:val="22"/>
          <w:szCs w:val="18"/>
        </w:rPr>
        <w:t xml:space="preserve">Table showing the </w:t>
      </w:r>
      <w:r w:rsidR="0048318D">
        <w:rPr>
          <w:b/>
          <w:bCs/>
          <w:sz w:val="22"/>
          <w:szCs w:val="18"/>
        </w:rPr>
        <w:t xml:space="preserve">Coefficients </w:t>
      </w:r>
      <w:r>
        <w:rPr>
          <w:b/>
          <w:bCs/>
          <w:sz w:val="22"/>
          <w:szCs w:val="18"/>
        </w:rPr>
        <w:t>and Statistical</w:t>
      </w:r>
      <w:r w:rsidR="003E202B">
        <w:rPr>
          <w:b/>
          <w:bCs/>
          <w:sz w:val="22"/>
          <w:szCs w:val="18"/>
        </w:rPr>
        <w:t>ly</w:t>
      </w:r>
      <w:r>
        <w:rPr>
          <w:b/>
          <w:bCs/>
          <w:sz w:val="22"/>
          <w:szCs w:val="18"/>
        </w:rPr>
        <w:t xml:space="preserve"> Significant </w:t>
      </w:r>
      <w:r w:rsidR="003E202B">
        <w:rPr>
          <w:b/>
          <w:bCs/>
          <w:sz w:val="22"/>
          <w:szCs w:val="18"/>
        </w:rPr>
        <w:t xml:space="preserve">variables </w:t>
      </w:r>
      <w:r>
        <w:rPr>
          <w:b/>
          <w:bCs/>
          <w:sz w:val="22"/>
          <w:szCs w:val="18"/>
        </w:rPr>
        <w:t>when only 3* statistical</w:t>
      </w:r>
      <w:r w:rsidR="00956F98">
        <w:rPr>
          <w:b/>
          <w:bCs/>
          <w:sz w:val="22"/>
          <w:szCs w:val="18"/>
        </w:rPr>
        <w:t>ly</w:t>
      </w:r>
      <w:r>
        <w:rPr>
          <w:b/>
          <w:bCs/>
          <w:sz w:val="22"/>
          <w:szCs w:val="18"/>
        </w:rPr>
        <w:t xml:space="preserve"> significant variables used in the Logistic Regression.  </w:t>
      </w:r>
      <w:r w:rsidR="003C7B9E">
        <w:rPr>
          <w:b/>
          <w:bCs/>
          <w:sz w:val="22"/>
          <w:szCs w:val="18"/>
        </w:rPr>
        <w:t>Result</w:t>
      </w:r>
      <w:r>
        <w:rPr>
          <w:b/>
          <w:bCs/>
          <w:sz w:val="22"/>
          <w:szCs w:val="18"/>
        </w:rPr>
        <w:t xml:space="preserve"> suggest that we can drop the </w:t>
      </w:r>
      <w:proofErr w:type="spellStart"/>
      <w:r>
        <w:rPr>
          <w:b/>
          <w:bCs/>
          <w:sz w:val="22"/>
          <w:szCs w:val="18"/>
        </w:rPr>
        <w:t>NumComp</w:t>
      </w:r>
      <w:r w:rsidR="00DE1F54">
        <w:rPr>
          <w:b/>
          <w:bCs/>
          <w:sz w:val="22"/>
          <w:szCs w:val="18"/>
        </w:rPr>
        <w:t>an</w:t>
      </w:r>
      <w:r>
        <w:rPr>
          <w:b/>
          <w:bCs/>
          <w:sz w:val="22"/>
          <w:szCs w:val="18"/>
        </w:rPr>
        <w:t>iesWorked</w:t>
      </w:r>
      <w:proofErr w:type="spellEnd"/>
      <w:r>
        <w:rPr>
          <w:b/>
          <w:bCs/>
          <w:sz w:val="22"/>
          <w:szCs w:val="18"/>
        </w:rPr>
        <w:t xml:space="preserve"> variable.  Refer to Appendix </w:t>
      </w:r>
      <w:r w:rsidR="003C06C9">
        <w:rPr>
          <w:b/>
          <w:bCs/>
          <w:sz w:val="22"/>
          <w:szCs w:val="18"/>
        </w:rPr>
        <w:t>6</w:t>
      </w:r>
      <w:r>
        <w:rPr>
          <w:b/>
          <w:bCs/>
          <w:sz w:val="22"/>
          <w:szCs w:val="18"/>
        </w:rPr>
        <w:t>.1.</w:t>
      </w:r>
      <w:r w:rsidR="00AD3F64">
        <w:rPr>
          <w:b/>
          <w:bCs/>
          <w:sz w:val="22"/>
          <w:szCs w:val="18"/>
        </w:rPr>
        <w:t>3</w:t>
      </w:r>
      <w:r>
        <w:rPr>
          <w:b/>
          <w:bCs/>
          <w:sz w:val="22"/>
          <w:szCs w:val="18"/>
        </w:rPr>
        <w:t xml:space="preserve"> </w:t>
      </w:r>
      <w:r w:rsidR="00317754">
        <w:rPr>
          <w:b/>
          <w:bCs/>
          <w:sz w:val="22"/>
          <w:szCs w:val="18"/>
        </w:rPr>
        <w:t>for R codes</w:t>
      </w:r>
      <w:r>
        <w:rPr>
          <w:b/>
          <w:bCs/>
          <w:sz w:val="22"/>
          <w:szCs w:val="18"/>
        </w:rPr>
        <w:t>.</w:t>
      </w:r>
    </w:p>
    <w:p w14:paraId="564AD946" w14:textId="77777777" w:rsidR="00317754" w:rsidRDefault="00317754" w:rsidP="00B91D9B">
      <w:pPr>
        <w:pStyle w:val="BodyText"/>
        <w:jc w:val="center"/>
        <w:rPr>
          <w:b/>
          <w:bCs/>
          <w:sz w:val="22"/>
          <w:szCs w:val="18"/>
        </w:rPr>
      </w:pPr>
    </w:p>
    <w:p w14:paraId="7F9221DA" w14:textId="242996CB" w:rsidR="00DE1F54" w:rsidRDefault="00DE1F54" w:rsidP="00B91D9B">
      <w:pPr>
        <w:pStyle w:val="BodyText"/>
        <w:jc w:val="center"/>
        <w:rPr>
          <w:b/>
          <w:bCs/>
          <w:sz w:val="22"/>
          <w:szCs w:val="18"/>
        </w:rPr>
      </w:pPr>
    </w:p>
    <w:p w14:paraId="6A8AA11E" w14:textId="687729DC" w:rsidR="00DE1F54" w:rsidRDefault="00DE1F54" w:rsidP="00B91D9B">
      <w:pPr>
        <w:pStyle w:val="BodyText"/>
        <w:jc w:val="center"/>
        <w:rPr>
          <w:b/>
          <w:bCs/>
          <w:sz w:val="22"/>
          <w:szCs w:val="18"/>
        </w:rPr>
      </w:pPr>
      <w:r>
        <w:rPr>
          <w:noProof/>
        </w:rPr>
        <w:drawing>
          <wp:inline distT="0" distB="0" distL="0" distR="0" wp14:anchorId="26FF7A3B" wp14:editId="0FF29CF5">
            <wp:extent cx="5002888" cy="1574800"/>
            <wp:effectExtent l="19050" t="19050" r="26670" b="25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39036"/>
                    <a:stretch/>
                  </pic:blipFill>
                  <pic:spPr bwMode="auto">
                    <a:xfrm>
                      <a:off x="0" y="0"/>
                      <a:ext cx="5009756" cy="1576962"/>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0AB85DA" w14:textId="24D35319" w:rsidR="00DE1F54" w:rsidRDefault="00DE1F54" w:rsidP="00DE1F54">
      <w:pPr>
        <w:pStyle w:val="BodyText"/>
        <w:jc w:val="center"/>
        <w:rPr>
          <w:b/>
          <w:bCs/>
          <w:sz w:val="22"/>
          <w:szCs w:val="18"/>
        </w:rPr>
      </w:pPr>
      <w:r w:rsidRPr="00EA4F36">
        <w:rPr>
          <w:b/>
          <w:bCs/>
          <w:sz w:val="22"/>
          <w:szCs w:val="18"/>
        </w:rPr>
        <w:t xml:space="preserve">Figure </w:t>
      </w:r>
      <w:r w:rsidR="0031431E">
        <w:rPr>
          <w:b/>
          <w:bCs/>
          <w:sz w:val="22"/>
          <w:szCs w:val="18"/>
        </w:rPr>
        <w:t>6</w:t>
      </w:r>
      <w:r w:rsidRPr="00EA4F36">
        <w:rPr>
          <w:b/>
          <w:bCs/>
          <w:sz w:val="22"/>
          <w:szCs w:val="18"/>
        </w:rPr>
        <w:t xml:space="preserve">: </w:t>
      </w:r>
      <w:r>
        <w:rPr>
          <w:b/>
          <w:bCs/>
          <w:sz w:val="22"/>
          <w:szCs w:val="18"/>
        </w:rPr>
        <w:t xml:space="preserve">Table showing the </w:t>
      </w:r>
      <w:r w:rsidR="0048318D">
        <w:rPr>
          <w:b/>
          <w:bCs/>
          <w:sz w:val="22"/>
          <w:szCs w:val="18"/>
        </w:rPr>
        <w:t xml:space="preserve">Coefficients </w:t>
      </w:r>
      <w:r>
        <w:rPr>
          <w:b/>
          <w:bCs/>
          <w:sz w:val="22"/>
          <w:szCs w:val="18"/>
        </w:rPr>
        <w:t>and Statistical</w:t>
      </w:r>
      <w:r w:rsidR="003E202B">
        <w:rPr>
          <w:b/>
          <w:bCs/>
          <w:sz w:val="22"/>
          <w:szCs w:val="18"/>
        </w:rPr>
        <w:t>ly</w:t>
      </w:r>
      <w:r>
        <w:rPr>
          <w:b/>
          <w:bCs/>
          <w:sz w:val="22"/>
          <w:szCs w:val="18"/>
        </w:rPr>
        <w:t xml:space="preserve"> Significant </w:t>
      </w:r>
      <w:r w:rsidR="003E202B">
        <w:rPr>
          <w:b/>
          <w:bCs/>
          <w:sz w:val="22"/>
          <w:szCs w:val="18"/>
        </w:rPr>
        <w:t xml:space="preserve">variables </w:t>
      </w:r>
      <w:r>
        <w:rPr>
          <w:b/>
          <w:bCs/>
          <w:sz w:val="22"/>
          <w:szCs w:val="18"/>
        </w:rPr>
        <w:t>when only 3* statistical</w:t>
      </w:r>
      <w:r w:rsidR="00956F98">
        <w:rPr>
          <w:b/>
          <w:bCs/>
          <w:sz w:val="22"/>
          <w:szCs w:val="18"/>
        </w:rPr>
        <w:t>ly</w:t>
      </w:r>
      <w:r>
        <w:rPr>
          <w:b/>
          <w:bCs/>
          <w:sz w:val="22"/>
          <w:szCs w:val="18"/>
        </w:rPr>
        <w:t xml:space="preserve"> significant variables minus </w:t>
      </w:r>
      <w:proofErr w:type="spellStart"/>
      <w:r>
        <w:rPr>
          <w:b/>
          <w:bCs/>
          <w:sz w:val="22"/>
          <w:szCs w:val="18"/>
        </w:rPr>
        <w:t>NumCompaniesWorked</w:t>
      </w:r>
      <w:proofErr w:type="spellEnd"/>
      <w:r>
        <w:rPr>
          <w:b/>
          <w:bCs/>
          <w:sz w:val="22"/>
          <w:szCs w:val="18"/>
        </w:rPr>
        <w:t xml:space="preserve"> </w:t>
      </w:r>
      <w:r w:rsidR="003E202B">
        <w:rPr>
          <w:b/>
          <w:bCs/>
          <w:sz w:val="22"/>
          <w:szCs w:val="18"/>
        </w:rPr>
        <w:t xml:space="preserve">are </w:t>
      </w:r>
      <w:r>
        <w:rPr>
          <w:b/>
          <w:bCs/>
          <w:sz w:val="22"/>
          <w:szCs w:val="18"/>
        </w:rPr>
        <w:t xml:space="preserve">used in the Logistic Regression.   Refer to Appendix </w:t>
      </w:r>
      <w:r w:rsidR="003C06C9">
        <w:rPr>
          <w:b/>
          <w:bCs/>
          <w:sz w:val="22"/>
          <w:szCs w:val="18"/>
        </w:rPr>
        <w:t>6</w:t>
      </w:r>
      <w:r>
        <w:rPr>
          <w:b/>
          <w:bCs/>
          <w:sz w:val="22"/>
          <w:szCs w:val="18"/>
        </w:rPr>
        <w:t>.1.</w:t>
      </w:r>
      <w:r w:rsidR="00AD3F64">
        <w:rPr>
          <w:b/>
          <w:bCs/>
          <w:sz w:val="22"/>
          <w:szCs w:val="18"/>
        </w:rPr>
        <w:t>4</w:t>
      </w:r>
      <w:r>
        <w:rPr>
          <w:b/>
          <w:bCs/>
          <w:sz w:val="22"/>
          <w:szCs w:val="18"/>
        </w:rPr>
        <w:t xml:space="preserve"> </w:t>
      </w:r>
      <w:r w:rsidR="00317754">
        <w:rPr>
          <w:b/>
          <w:bCs/>
          <w:sz w:val="22"/>
          <w:szCs w:val="18"/>
        </w:rPr>
        <w:t>for R codes.</w:t>
      </w:r>
    </w:p>
    <w:p w14:paraId="6A18BCB5" w14:textId="520C5CAC" w:rsidR="00BB629D" w:rsidRDefault="00BB629D" w:rsidP="00DE1F54">
      <w:pPr>
        <w:pStyle w:val="BodyText"/>
        <w:jc w:val="center"/>
        <w:rPr>
          <w:b/>
          <w:bCs/>
          <w:sz w:val="22"/>
          <w:szCs w:val="18"/>
        </w:rPr>
      </w:pPr>
    </w:p>
    <w:p w14:paraId="3F4C020F" w14:textId="4F509F55" w:rsidR="00BB629D" w:rsidRDefault="00635F39" w:rsidP="00DE1F54">
      <w:pPr>
        <w:pStyle w:val="BodyText"/>
        <w:jc w:val="center"/>
        <w:rPr>
          <w:b/>
          <w:bCs/>
          <w:sz w:val="22"/>
          <w:szCs w:val="18"/>
        </w:rPr>
      </w:pPr>
      <w:r w:rsidRPr="00635F39">
        <w:rPr>
          <w:noProof/>
        </w:rPr>
        <w:lastRenderedPageBreak/>
        <w:drawing>
          <wp:inline distT="0" distB="0" distL="0" distR="0" wp14:anchorId="571CB616" wp14:editId="697C28E9">
            <wp:extent cx="5402580" cy="1543685"/>
            <wp:effectExtent l="19050" t="19050" r="26670" b="184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2580" cy="1543685"/>
                    </a:xfrm>
                    <a:prstGeom prst="rect">
                      <a:avLst/>
                    </a:prstGeom>
                    <a:noFill/>
                    <a:ln>
                      <a:solidFill>
                        <a:schemeClr val="tx1"/>
                      </a:solidFill>
                    </a:ln>
                  </pic:spPr>
                </pic:pic>
              </a:graphicData>
            </a:graphic>
          </wp:inline>
        </w:drawing>
      </w:r>
    </w:p>
    <w:p w14:paraId="1C401960" w14:textId="3FCFCB5E" w:rsidR="00635F39" w:rsidRDefault="00635F39" w:rsidP="00635F39">
      <w:pPr>
        <w:pStyle w:val="BodyText"/>
        <w:jc w:val="center"/>
        <w:rPr>
          <w:b/>
          <w:bCs/>
          <w:sz w:val="22"/>
          <w:szCs w:val="18"/>
        </w:rPr>
      </w:pPr>
      <w:r w:rsidRPr="00EA4F36">
        <w:rPr>
          <w:b/>
          <w:bCs/>
          <w:sz w:val="22"/>
          <w:szCs w:val="18"/>
        </w:rPr>
        <w:t xml:space="preserve">Figure </w:t>
      </w:r>
      <w:r>
        <w:rPr>
          <w:b/>
          <w:bCs/>
          <w:sz w:val="22"/>
          <w:szCs w:val="18"/>
        </w:rPr>
        <w:t>7</w:t>
      </w:r>
      <w:r w:rsidRPr="00EA4F36">
        <w:rPr>
          <w:b/>
          <w:bCs/>
          <w:sz w:val="22"/>
          <w:szCs w:val="18"/>
        </w:rPr>
        <w:t xml:space="preserve">: </w:t>
      </w:r>
      <w:r>
        <w:rPr>
          <w:b/>
          <w:bCs/>
          <w:sz w:val="22"/>
          <w:szCs w:val="18"/>
        </w:rPr>
        <w:t xml:space="preserve">Tabulation of logistic regression prediction using 5 variables for (a)Training and (b)Testing dataset.  Threshold probability of 0.15 give the most optimum prediction result.  Refer to Appendix </w:t>
      </w:r>
      <w:r w:rsidR="003C06C9">
        <w:rPr>
          <w:b/>
          <w:bCs/>
          <w:sz w:val="22"/>
          <w:szCs w:val="18"/>
        </w:rPr>
        <w:t>6</w:t>
      </w:r>
      <w:r>
        <w:rPr>
          <w:b/>
          <w:bCs/>
          <w:sz w:val="22"/>
          <w:szCs w:val="18"/>
        </w:rPr>
        <w:t>.1.</w:t>
      </w:r>
      <w:r w:rsidR="00AD3F64">
        <w:rPr>
          <w:b/>
          <w:bCs/>
          <w:sz w:val="22"/>
          <w:szCs w:val="18"/>
        </w:rPr>
        <w:t>4</w:t>
      </w:r>
      <w:r>
        <w:rPr>
          <w:b/>
          <w:bCs/>
          <w:sz w:val="22"/>
          <w:szCs w:val="18"/>
        </w:rPr>
        <w:t xml:space="preserve"> </w:t>
      </w:r>
      <w:r w:rsidR="00317754">
        <w:rPr>
          <w:b/>
          <w:bCs/>
          <w:sz w:val="22"/>
          <w:szCs w:val="18"/>
        </w:rPr>
        <w:t xml:space="preserve">for </w:t>
      </w:r>
      <w:r>
        <w:rPr>
          <w:b/>
          <w:bCs/>
          <w:sz w:val="22"/>
          <w:szCs w:val="18"/>
        </w:rPr>
        <w:t>R</w:t>
      </w:r>
      <w:r w:rsidR="00317754">
        <w:rPr>
          <w:b/>
          <w:bCs/>
          <w:sz w:val="22"/>
          <w:szCs w:val="18"/>
        </w:rPr>
        <w:t xml:space="preserve"> codes</w:t>
      </w:r>
      <w:r>
        <w:rPr>
          <w:b/>
          <w:bCs/>
          <w:sz w:val="22"/>
          <w:szCs w:val="18"/>
        </w:rPr>
        <w:t>.</w:t>
      </w:r>
    </w:p>
    <w:p w14:paraId="62FD5E96" w14:textId="77777777" w:rsidR="00635F39" w:rsidRDefault="00635F39" w:rsidP="00DE1F54">
      <w:pPr>
        <w:pStyle w:val="BodyText"/>
        <w:jc w:val="center"/>
        <w:rPr>
          <w:b/>
          <w:bCs/>
          <w:sz w:val="22"/>
          <w:szCs w:val="18"/>
        </w:rPr>
      </w:pPr>
    </w:p>
    <w:p w14:paraId="7AE1D605" w14:textId="79AA1A41" w:rsidR="00BB629D" w:rsidRDefault="00602D7F" w:rsidP="00DE1F54">
      <w:pPr>
        <w:pStyle w:val="BodyText"/>
        <w:jc w:val="center"/>
        <w:rPr>
          <w:b/>
          <w:bCs/>
          <w:sz w:val="22"/>
          <w:szCs w:val="18"/>
        </w:rPr>
      </w:pPr>
      <w:r>
        <w:rPr>
          <w:noProof/>
        </w:rPr>
        <w:drawing>
          <wp:inline distT="0" distB="0" distL="0" distR="0" wp14:anchorId="0DBE3417" wp14:editId="5B3A5E8A">
            <wp:extent cx="5402580" cy="5260340"/>
            <wp:effectExtent l="19050" t="19050" r="26670" b="165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2580" cy="5260340"/>
                    </a:xfrm>
                    <a:prstGeom prst="rect">
                      <a:avLst/>
                    </a:prstGeom>
                    <a:ln>
                      <a:solidFill>
                        <a:schemeClr val="tx1"/>
                      </a:solidFill>
                    </a:ln>
                  </pic:spPr>
                </pic:pic>
              </a:graphicData>
            </a:graphic>
          </wp:inline>
        </w:drawing>
      </w:r>
    </w:p>
    <w:p w14:paraId="7AC0CA6F" w14:textId="69DFE413" w:rsidR="00BB629D" w:rsidRDefault="00BB629D" w:rsidP="00BB629D">
      <w:pPr>
        <w:pStyle w:val="BodyText"/>
        <w:jc w:val="center"/>
        <w:rPr>
          <w:b/>
          <w:bCs/>
          <w:sz w:val="22"/>
          <w:szCs w:val="18"/>
        </w:rPr>
      </w:pPr>
      <w:r w:rsidRPr="00EA4F36">
        <w:rPr>
          <w:b/>
          <w:bCs/>
          <w:sz w:val="22"/>
          <w:szCs w:val="18"/>
        </w:rPr>
        <w:t xml:space="preserve">Figure </w:t>
      </w:r>
      <w:r w:rsidR="00837AAA">
        <w:rPr>
          <w:b/>
          <w:bCs/>
          <w:sz w:val="22"/>
          <w:szCs w:val="18"/>
        </w:rPr>
        <w:t>8</w:t>
      </w:r>
      <w:r w:rsidRPr="00EA4F36">
        <w:rPr>
          <w:b/>
          <w:bCs/>
          <w:sz w:val="22"/>
          <w:szCs w:val="18"/>
        </w:rPr>
        <w:t xml:space="preserve">: </w:t>
      </w:r>
      <w:r w:rsidR="00602D7F">
        <w:rPr>
          <w:b/>
          <w:bCs/>
          <w:sz w:val="22"/>
          <w:szCs w:val="18"/>
        </w:rPr>
        <w:t>AUC plots for Model 1 to 3</w:t>
      </w:r>
      <w:r>
        <w:rPr>
          <w:b/>
          <w:bCs/>
          <w:sz w:val="22"/>
          <w:szCs w:val="18"/>
        </w:rPr>
        <w:t xml:space="preserve"> for Training and Testing dataset.</w:t>
      </w:r>
      <w:r w:rsidR="003E202B">
        <w:rPr>
          <w:b/>
          <w:bCs/>
          <w:sz w:val="22"/>
          <w:szCs w:val="18"/>
        </w:rPr>
        <w:t xml:space="preserve">  </w:t>
      </w:r>
      <w:r>
        <w:rPr>
          <w:b/>
          <w:bCs/>
          <w:sz w:val="22"/>
          <w:szCs w:val="18"/>
        </w:rPr>
        <w:t xml:space="preserve">Refer to Appendix </w:t>
      </w:r>
      <w:r w:rsidR="003C06C9">
        <w:rPr>
          <w:b/>
          <w:bCs/>
          <w:sz w:val="22"/>
          <w:szCs w:val="18"/>
        </w:rPr>
        <w:t>6</w:t>
      </w:r>
      <w:r>
        <w:rPr>
          <w:b/>
          <w:bCs/>
          <w:sz w:val="22"/>
          <w:szCs w:val="18"/>
        </w:rPr>
        <w:t>.1.</w:t>
      </w:r>
      <w:r w:rsidR="0086347E">
        <w:rPr>
          <w:b/>
          <w:bCs/>
          <w:sz w:val="22"/>
          <w:szCs w:val="18"/>
        </w:rPr>
        <w:t>5</w:t>
      </w:r>
      <w:r>
        <w:rPr>
          <w:b/>
          <w:bCs/>
          <w:sz w:val="22"/>
          <w:szCs w:val="18"/>
        </w:rPr>
        <w:t xml:space="preserve"> on how </w:t>
      </w:r>
      <w:r w:rsidR="0092333F">
        <w:rPr>
          <w:b/>
          <w:bCs/>
          <w:sz w:val="22"/>
          <w:szCs w:val="18"/>
        </w:rPr>
        <w:t>plots were done</w:t>
      </w:r>
      <w:r>
        <w:rPr>
          <w:b/>
          <w:bCs/>
          <w:sz w:val="22"/>
          <w:szCs w:val="18"/>
        </w:rPr>
        <w:t xml:space="preserve"> using R.</w:t>
      </w:r>
    </w:p>
    <w:p w14:paraId="3E8DCAD8" w14:textId="2EA6D477" w:rsidR="00DE1F54" w:rsidRDefault="00DE1F54" w:rsidP="00B91D9B">
      <w:pPr>
        <w:pStyle w:val="BodyText"/>
        <w:jc w:val="center"/>
        <w:rPr>
          <w:b/>
          <w:bCs/>
          <w:sz w:val="22"/>
          <w:szCs w:val="18"/>
        </w:rPr>
      </w:pPr>
    </w:p>
    <w:p w14:paraId="5131B385" w14:textId="77777777" w:rsidR="00BB629D" w:rsidRDefault="00BB629D" w:rsidP="00B91D9B">
      <w:pPr>
        <w:pStyle w:val="BodyText"/>
        <w:jc w:val="center"/>
        <w:rPr>
          <w:b/>
          <w:bCs/>
          <w:sz w:val="22"/>
          <w:szCs w:val="18"/>
        </w:rPr>
      </w:pPr>
    </w:p>
    <w:p w14:paraId="08EBBDD8" w14:textId="77777777" w:rsidR="00B91D9B" w:rsidRDefault="00B91D9B" w:rsidP="00F645DE">
      <w:pPr>
        <w:pStyle w:val="BodyText"/>
        <w:jc w:val="center"/>
        <w:rPr>
          <w:b/>
          <w:bCs/>
          <w:sz w:val="22"/>
          <w:szCs w:val="18"/>
        </w:rPr>
      </w:pPr>
    </w:p>
    <w:p w14:paraId="2F25059C" w14:textId="77777777" w:rsidR="003B3FDC" w:rsidRPr="00EA4F36" w:rsidRDefault="003B3FDC" w:rsidP="00F645DE">
      <w:pPr>
        <w:pStyle w:val="BodyText"/>
        <w:jc w:val="center"/>
        <w:rPr>
          <w:b/>
          <w:bCs/>
          <w:sz w:val="22"/>
          <w:szCs w:val="18"/>
        </w:rPr>
      </w:pPr>
    </w:p>
    <w:p w14:paraId="750EECA1" w14:textId="497AB7D4" w:rsidR="00F87EE5" w:rsidRPr="00814BC5" w:rsidRDefault="00F649AD" w:rsidP="00F87EE5">
      <w:pPr>
        <w:pStyle w:val="Heading2"/>
        <w:rPr>
          <w:lang w:val="en-AU"/>
        </w:rPr>
      </w:pPr>
      <w:bookmarkStart w:id="9" w:name="_Toc106618592"/>
      <w:r>
        <w:rPr>
          <w:lang w:val="en-AU"/>
        </w:rPr>
        <w:lastRenderedPageBreak/>
        <w:t xml:space="preserve">Second </w:t>
      </w:r>
      <w:r w:rsidR="00F87EE5">
        <w:rPr>
          <w:lang w:val="en-AU"/>
        </w:rPr>
        <w:t xml:space="preserve">Logistic Regression Predictive </w:t>
      </w:r>
      <w:r>
        <w:rPr>
          <w:lang w:val="en-AU"/>
        </w:rPr>
        <w:t>(</w:t>
      </w:r>
      <w:r w:rsidR="00F87EE5">
        <w:rPr>
          <w:lang w:val="en-AU"/>
        </w:rPr>
        <w:t>Model</w:t>
      </w:r>
      <w:r>
        <w:rPr>
          <w:lang w:val="en-AU"/>
        </w:rPr>
        <w:t>4</w:t>
      </w:r>
      <w:r w:rsidR="005E03AD">
        <w:rPr>
          <w:lang w:val="en-AU"/>
        </w:rPr>
        <w:t>b</w:t>
      </w:r>
      <w:r>
        <w:rPr>
          <w:lang w:val="en-AU"/>
        </w:rPr>
        <w:t>)</w:t>
      </w:r>
      <w:bookmarkEnd w:id="9"/>
    </w:p>
    <w:p w14:paraId="04274A3B" w14:textId="3284AC96" w:rsidR="00CD0C6E" w:rsidRDefault="009D371E" w:rsidP="00F87EE5">
      <w:pPr>
        <w:pStyle w:val="BodyText"/>
      </w:pPr>
      <w:r>
        <w:t xml:space="preserve">In the second logistic regression, to further improve the </w:t>
      </w:r>
      <w:r w:rsidR="00AD3F64">
        <w:t>overall prediction</w:t>
      </w:r>
      <w:r>
        <w:t xml:space="preserve">, more variables are </w:t>
      </w:r>
      <w:r w:rsidR="00743EAF">
        <w:t>used</w:t>
      </w:r>
      <w:r>
        <w:t>.  The AUC numbers</w:t>
      </w:r>
      <w:r w:rsidR="000A676D">
        <w:t xml:space="preserve"> (Figure 9)</w:t>
      </w:r>
      <w:r>
        <w:t xml:space="preserve"> suggest that we should get better prediction by using more variables</w:t>
      </w:r>
      <w:r w:rsidR="00AD3F64">
        <w:t xml:space="preserve"> with value of</w:t>
      </w:r>
      <w:r w:rsidR="00CD0C6E">
        <w:t xml:space="preserve"> 0.82</w:t>
      </w:r>
      <w:r w:rsidR="005E7607">
        <w:t>48 (testing dataset)</w:t>
      </w:r>
      <w:r w:rsidR="00CD0C6E">
        <w:t xml:space="preserve"> for using </w:t>
      </w:r>
      <w:r w:rsidR="005E7607">
        <w:t>up to 2</w:t>
      </w:r>
      <w:r w:rsidR="00743EAF">
        <w:t xml:space="preserve"> asterisk (</w:t>
      </w:r>
      <w:r w:rsidR="00CD0C6E">
        <w:t>*</w:t>
      </w:r>
      <w:r w:rsidR="00743EAF">
        <w:t>*)</w:t>
      </w:r>
      <w:r w:rsidR="00CD0C6E">
        <w:t xml:space="preserve"> statistically significant variables</w:t>
      </w:r>
      <w:r w:rsidR="00743EAF">
        <w:t xml:space="preserve"> at 95%% CI </w:t>
      </w:r>
      <w:r w:rsidR="000A676D">
        <w:t xml:space="preserve">of the variables </w:t>
      </w:r>
      <w:r w:rsidR="00743EAF">
        <w:t>p-value &lt;0.05</w:t>
      </w:r>
      <w:r>
        <w:t xml:space="preserve"> (Figure </w:t>
      </w:r>
      <w:r w:rsidR="000A676D">
        <w:t>2</w:t>
      </w:r>
      <w:r>
        <w:t>).</w:t>
      </w:r>
      <w:r w:rsidR="005E7607">
        <w:t xml:space="preserve">  Adding </w:t>
      </w:r>
      <w:r w:rsidR="00D805BB">
        <w:t>up to</w:t>
      </w:r>
      <w:r w:rsidR="005E7607">
        <w:t xml:space="preserve"> 1* statistically significant variables actually decrease the AUC number</w:t>
      </w:r>
      <w:r w:rsidR="00AD3F64">
        <w:t xml:space="preserve"> slightly to 0.8</w:t>
      </w:r>
      <w:r w:rsidR="00D779ED">
        <w:t>21</w:t>
      </w:r>
      <w:r w:rsidR="00AD3F64">
        <w:t>7</w:t>
      </w:r>
      <w:r w:rsidR="005E7607">
        <w:t>.</w:t>
      </w:r>
      <w:r w:rsidR="00D779ED">
        <w:t xml:space="preserve">  Due to this, </w:t>
      </w:r>
      <w:r w:rsidR="00A921C2">
        <w:t xml:space="preserve">we recommend that </w:t>
      </w:r>
      <w:r w:rsidR="00D779ED">
        <w:t xml:space="preserve">the second logistic regression model is </w:t>
      </w:r>
      <w:r w:rsidR="00A921C2">
        <w:t xml:space="preserve">using </w:t>
      </w:r>
      <w:r w:rsidR="00D805BB">
        <w:t>up to</w:t>
      </w:r>
      <w:r w:rsidR="00D779ED">
        <w:t xml:space="preserve"> 2*</w:t>
      </w:r>
      <w:r>
        <w:t xml:space="preserve"> </w:t>
      </w:r>
      <w:r w:rsidR="00D779ED">
        <w:t>statistically significant variables.</w:t>
      </w:r>
      <w:r>
        <w:t xml:space="preserve"> </w:t>
      </w:r>
    </w:p>
    <w:p w14:paraId="47342BDE" w14:textId="3783CD99" w:rsidR="003F7147" w:rsidRDefault="003F7147" w:rsidP="00F87EE5">
      <w:pPr>
        <w:pStyle w:val="BodyText"/>
      </w:pPr>
    </w:p>
    <w:p w14:paraId="5BA09195" w14:textId="514CB6CA" w:rsidR="00EE769A" w:rsidRDefault="005E03AD" w:rsidP="003F7147">
      <w:pPr>
        <w:pStyle w:val="BodyText"/>
      </w:pPr>
      <w:r>
        <w:t>Running the l</w:t>
      </w:r>
      <w:r w:rsidR="003F7147">
        <w:t>ogistic regression</w:t>
      </w:r>
      <w:r>
        <w:t xml:space="preserve"> </w:t>
      </w:r>
      <w:r w:rsidR="00D805BB">
        <w:t>up to</w:t>
      </w:r>
      <w:r>
        <w:t xml:space="preserve"> the 2* statistical</w:t>
      </w:r>
      <w:r w:rsidR="000A676D">
        <w:t>ly</w:t>
      </w:r>
      <w:r>
        <w:t xml:space="preserve"> significant</w:t>
      </w:r>
      <w:r w:rsidR="003F7147">
        <w:t xml:space="preserve">, </w:t>
      </w:r>
      <w:r w:rsidR="00FB0FC1">
        <w:t xml:space="preserve">suggest that we don’t need to drop any variables (Figure </w:t>
      </w:r>
      <w:r>
        <w:t>10</w:t>
      </w:r>
      <w:r w:rsidR="00FB0FC1">
        <w:t>).  W</w:t>
      </w:r>
      <w:r w:rsidR="003F7147">
        <w:t xml:space="preserve">e tested the threshold probability and 0.2 is the most optimum to use to get the best overall prediction result (Figure </w:t>
      </w:r>
      <w:r w:rsidR="00FB0FC1">
        <w:t>1</w:t>
      </w:r>
      <w:r>
        <w:t>1</w:t>
      </w:r>
      <w:r w:rsidR="003F7147">
        <w:t>).  U</w:t>
      </w:r>
      <w:r w:rsidR="00D779ED">
        <w:t>sing the testing dataset</w:t>
      </w:r>
      <w:r>
        <w:t xml:space="preserve"> (Figure 3b) (Model4b)</w:t>
      </w:r>
      <w:r w:rsidR="00D779ED">
        <w:t xml:space="preserve">, </w:t>
      </w:r>
      <w:r w:rsidR="003F7147">
        <w:t xml:space="preserve">there are improvement in the prediction as seen in </w:t>
      </w:r>
      <w:r w:rsidR="00D779ED">
        <w:t>the accuracy</w:t>
      </w:r>
      <w:r w:rsidR="003F7147">
        <w:t xml:space="preserve"> (0.77 vs 0.71)</w:t>
      </w:r>
      <w:r w:rsidR="00D779ED">
        <w:t>, specificity</w:t>
      </w:r>
      <w:r w:rsidR="003F7147">
        <w:t xml:space="preserve"> (0.76 vs 0.68)</w:t>
      </w:r>
      <w:r w:rsidR="00D779ED">
        <w:t xml:space="preserve"> and AUC</w:t>
      </w:r>
      <w:r w:rsidR="003F7147">
        <w:t xml:space="preserve"> (0.8248 vs 0.7925)</w:t>
      </w:r>
      <w:r w:rsidR="00D779ED">
        <w:t xml:space="preserve"> compared to </w:t>
      </w:r>
      <w:r w:rsidR="00B22C3D">
        <w:t>Model</w:t>
      </w:r>
      <w:r>
        <w:t>3</w:t>
      </w:r>
      <w:r w:rsidR="006B61BC">
        <w:t>b</w:t>
      </w:r>
      <w:r w:rsidR="00D779ED">
        <w:t xml:space="preserve"> but the sensitivity </w:t>
      </w:r>
      <w:r w:rsidR="00A921C2">
        <w:t xml:space="preserve">number </w:t>
      </w:r>
      <w:r w:rsidR="00D779ED">
        <w:t>reduce slightly</w:t>
      </w:r>
      <w:r w:rsidR="003F7147">
        <w:t xml:space="preserve"> (0.77 vs 0.86)</w:t>
      </w:r>
      <w:r w:rsidR="00D779ED">
        <w:t xml:space="preserve">.  </w:t>
      </w:r>
      <w:r w:rsidR="00EE769A">
        <w:t xml:space="preserve">The variables that are excluded from the prediction model are </w:t>
      </w:r>
      <w:r w:rsidR="00C43CB4">
        <w:t xml:space="preserve">Department, </w:t>
      </w:r>
      <w:proofErr w:type="spellStart"/>
      <w:r w:rsidR="00C43CB4">
        <w:t>MaritalStatus</w:t>
      </w:r>
      <w:proofErr w:type="spellEnd"/>
      <w:r w:rsidR="00C43CB4">
        <w:t xml:space="preserve">, </w:t>
      </w:r>
      <w:proofErr w:type="spellStart"/>
      <w:r w:rsidR="00EE769A">
        <w:t>RelationshipStatisfaction</w:t>
      </w:r>
      <w:proofErr w:type="spellEnd"/>
      <w:r w:rsidR="00EE769A">
        <w:t xml:space="preserve">, </w:t>
      </w:r>
      <w:proofErr w:type="spellStart"/>
      <w:r w:rsidR="00EE769A">
        <w:t>MonthlyIncome</w:t>
      </w:r>
      <w:proofErr w:type="spellEnd"/>
      <w:r w:rsidR="00EE769A">
        <w:t xml:space="preserve">, Education, Age, </w:t>
      </w:r>
      <w:proofErr w:type="spellStart"/>
      <w:r w:rsidR="00EE769A">
        <w:t>SalaryIncrease</w:t>
      </w:r>
      <w:proofErr w:type="spellEnd"/>
      <w:r w:rsidR="00EE769A">
        <w:t xml:space="preserve">, </w:t>
      </w:r>
      <w:proofErr w:type="spellStart"/>
      <w:r w:rsidR="00EE769A">
        <w:t>StockOptionLevel</w:t>
      </w:r>
      <w:proofErr w:type="spellEnd"/>
      <w:r w:rsidR="00EE769A">
        <w:t xml:space="preserve">, </w:t>
      </w:r>
      <w:proofErr w:type="spellStart"/>
      <w:r w:rsidR="00EE769A">
        <w:t>TrainingTimesLastYear</w:t>
      </w:r>
      <w:proofErr w:type="spellEnd"/>
      <w:r w:rsidR="00EE769A">
        <w:t xml:space="preserve"> and </w:t>
      </w:r>
      <w:proofErr w:type="spellStart"/>
      <w:r w:rsidR="00EE769A">
        <w:t>YearsAtCompany</w:t>
      </w:r>
      <w:proofErr w:type="spellEnd"/>
      <w:r w:rsidR="00EE769A">
        <w:t>.  Our logistic regression model suggest that these variables are not important in determining whether employees are leaving or staying.</w:t>
      </w:r>
    </w:p>
    <w:p w14:paraId="5E56583E" w14:textId="31843BC2" w:rsidR="00030762" w:rsidRDefault="00030762" w:rsidP="00EE769A">
      <w:pPr>
        <w:pStyle w:val="BodyText"/>
      </w:pPr>
    </w:p>
    <w:p w14:paraId="7AFB64F5" w14:textId="4FA1B2D2" w:rsidR="00A921C2" w:rsidRDefault="00030762" w:rsidP="00EE769A">
      <w:pPr>
        <w:pStyle w:val="BodyText"/>
      </w:pPr>
      <w:r>
        <w:t xml:space="preserve">In addition to the previous variables </w:t>
      </w:r>
      <w:r w:rsidR="00A57624">
        <w:t xml:space="preserve">in </w:t>
      </w:r>
      <w:r w:rsidR="00B22C3D">
        <w:t>Model</w:t>
      </w:r>
      <w:r w:rsidR="005E03AD">
        <w:t>3b</w:t>
      </w:r>
      <w:r>
        <w:t xml:space="preserve">, we have included </w:t>
      </w:r>
      <w:proofErr w:type="spellStart"/>
      <w:r>
        <w:t>JobRole</w:t>
      </w:r>
      <w:proofErr w:type="spellEnd"/>
      <w:r>
        <w:t xml:space="preserve">, </w:t>
      </w:r>
      <w:proofErr w:type="spellStart"/>
      <w:r w:rsidR="00A921C2">
        <w:t>DistanceFromHome</w:t>
      </w:r>
      <w:proofErr w:type="spellEnd"/>
      <w:r w:rsidR="00A921C2">
        <w:t>,</w:t>
      </w:r>
      <w:r w:rsidR="00BC4679">
        <w:t xml:space="preserve"> </w:t>
      </w:r>
      <w:proofErr w:type="spellStart"/>
      <w:r w:rsidR="00BC4679">
        <w:t>NumCompaniesWorked</w:t>
      </w:r>
      <w:proofErr w:type="spellEnd"/>
      <w:r w:rsidR="00BC4679">
        <w:t xml:space="preserve"> and</w:t>
      </w:r>
      <w:r w:rsidR="00AF49C1">
        <w:t xml:space="preserve"> </w:t>
      </w:r>
      <w:proofErr w:type="spellStart"/>
      <w:r w:rsidR="00A921C2">
        <w:t>WorkLifeBalance</w:t>
      </w:r>
      <w:proofErr w:type="spellEnd"/>
      <w:r w:rsidR="006B61BC">
        <w:t xml:space="preserve"> in this Model4b</w:t>
      </w:r>
      <w:r w:rsidR="00AF49C1">
        <w:t>.  This model</w:t>
      </w:r>
      <w:r w:rsidR="006B61BC">
        <w:t xml:space="preserve"> (Model4b)</w:t>
      </w:r>
      <w:r w:rsidR="00AF49C1">
        <w:t xml:space="preserve"> </w:t>
      </w:r>
      <w:r w:rsidR="000A676D">
        <w:t xml:space="preserve">further </w:t>
      </w:r>
      <w:r w:rsidR="00AF49C1">
        <w:t xml:space="preserve">suggests that those who </w:t>
      </w:r>
      <w:r w:rsidR="00A921C2">
        <w:t xml:space="preserve">worked as </w:t>
      </w:r>
      <w:r w:rsidR="009807C8">
        <w:t xml:space="preserve">Sales Representative, </w:t>
      </w:r>
      <w:r w:rsidR="00B22C3D">
        <w:t xml:space="preserve">Laboratory Technician, Human Resources and Sales Executive, </w:t>
      </w:r>
      <w:r w:rsidR="009807C8">
        <w:t xml:space="preserve">doesn’t have good work life balance, have worked for multiple companies and </w:t>
      </w:r>
      <w:r w:rsidR="00B22C3D">
        <w:t xml:space="preserve">stayed quite a distance from </w:t>
      </w:r>
      <w:r w:rsidR="00826BDA">
        <w:t>office</w:t>
      </w:r>
      <w:r w:rsidR="009807C8">
        <w:t xml:space="preserve"> in decreasing order of importance (Figure 10) </w:t>
      </w:r>
      <w:r w:rsidR="00826BDA">
        <w:t>is</w:t>
      </w:r>
      <w:r w:rsidR="00B22C3D">
        <w:t xml:space="preserve"> further likely to increase the likelihood of leaving</w:t>
      </w:r>
      <w:r w:rsidR="00826BDA">
        <w:t xml:space="preserve"> the company</w:t>
      </w:r>
      <w:r w:rsidR="00B22C3D">
        <w:t>.</w:t>
      </w:r>
    </w:p>
    <w:p w14:paraId="6E82C30C" w14:textId="77777777" w:rsidR="00B22C3D" w:rsidRDefault="00B22C3D" w:rsidP="00EE769A">
      <w:pPr>
        <w:pStyle w:val="BodyText"/>
      </w:pPr>
    </w:p>
    <w:p w14:paraId="5F60D750" w14:textId="78096BA5" w:rsidR="00511DCD" w:rsidRDefault="00511DCD" w:rsidP="00EE769A">
      <w:pPr>
        <w:pStyle w:val="BodyText"/>
      </w:pPr>
    </w:p>
    <w:p w14:paraId="1C7381D8" w14:textId="1648FA56" w:rsidR="00CD0C6E" w:rsidRDefault="00CD0C6E" w:rsidP="00EE769A">
      <w:pPr>
        <w:pStyle w:val="BodyText"/>
      </w:pPr>
    </w:p>
    <w:p w14:paraId="08B877EF" w14:textId="7CDA9C27" w:rsidR="00CD0C6E" w:rsidRDefault="00CD0C6E" w:rsidP="00EE769A">
      <w:pPr>
        <w:pStyle w:val="BodyText"/>
      </w:pPr>
      <w:r>
        <w:rPr>
          <w:noProof/>
        </w:rPr>
        <w:lastRenderedPageBreak/>
        <w:drawing>
          <wp:inline distT="0" distB="0" distL="0" distR="0" wp14:anchorId="27F01DF0" wp14:editId="6949C38D">
            <wp:extent cx="5402580" cy="5252085"/>
            <wp:effectExtent l="19050" t="19050" r="26670" b="247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2580" cy="5252085"/>
                    </a:xfrm>
                    <a:prstGeom prst="rect">
                      <a:avLst/>
                    </a:prstGeom>
                    <a:ln>
                      <a:solidFill>
                        <a:schemeClr val="tx1"/>
                      </a:solidFill>
                    </a:ln>
                  </pic:spPr>
                </pic:pic>
              </a:graphicData>
            </a:graphic>
          </wp:inline>
        </w:drawing>
      </w:r>
    </w:p>
    <w:p w14:paraId="0E77DAD1" w14:textId="4E69818C" w:rsidR="00CD0C6E" w:rsidRDefault="00CD0C6E" w:rsidP="00CD0C6E">
      <w:pPr>
        <w:pStyle w:val="BodyText"/>
        <w:jc w:val="center"/>
        <w:rPr>
          <w:b/>
          <w:bCs/>
          <w:sz w:val="22"/>
          <w:szCs w:val="18"/>
        </w:rPr>
      </w:pPr>
      <w:r w:rsidRPr="00EA4F36">
        <w:rPr>
          <w:b/>
          <w:bCs/>
          <w:sz w:val="22"/>
          <w:szCs w:val="18"/>
        </w:rPr>
        <w:t xml:space="preserve">Figure </w:t>
      </w:r>
      <w:r>
        <w:rPr>
          <w:b/>
          <w:bCs/>
          <w:sz w:val="22"/>
          <w:szCs w:val="18"/>
        </w:rPr>
        <w:t>9</w:t>
      </w:r>
      <w:r w:rsidRPr="00EA4F36">
        <w:rPr>
          <w:b/>
          <w:bCs/>
          <w:sz w:val="22"/>
          <w:szCs w:val="18"/>
        </w:rPr>
        <w:t xml:space="preserve">: </w:t>
      </w:r>
      <w:r>
        <w:rPr>
          <w:b/>
          <w:bCs/>
          <w:sz w:val="22"/>
          <w:szCs w:val="18"/>
        </w:rPr>
        <w:t xml:space="preserve">AUC plots for Model 4 to 5 for Training and Testing dataset.  Refer to Appendix </w:t>
      </w:r>
      <w:r w:rsidR="003C06C9">
        <w:rPr>
          <w:b/>
          <w:bCs/>
          <w:sz w:val="22"/>
          <w:szCs w:val="18"/>
        </w:rPr>
        <w:t>6</w:t>
      </w:r>
      <w:r>
        <w:rPr>
          <w:b/>
          <w:bCs/>
          <w:sz w:val="22"/>
          <w:szCs w:val="18"/>
        </w:rPr>
        <w:t>.2.1 on how this plot is done using R.</w:t>
      </w:r>
    </w:p>
    <w:p w14:paraId="599DACE9" w14:textId="10FF52FE" w:rsidR="00B47981" w:rsidRDefault="00B47981" w:rsidP="00CD0C6E">
      <w:pPr>
        <w:pStyle w:val="BodyText"/>
        <w:jc w:val="center"/>
        <w:rPr>
          <w:b/>
          <w:bCs/>
          <w:sz w:val="22"/>
          <w:szCs w:val="18"/>
        </w:rPr>
      </w:pPr>
    </w:p>
    <w:p w14:paraId="03B1A135" w14:textId="77777777" w:rsidR="00B47981" w:rsidRDefault="00B47981" w:rsidP="00CD0C6E">
      <w:pPr>
        <w:pStyle w:val="BodyText"/>
        <w:jc w:val="center"/>
        <w:rPr>
          <w:b/>
          <w:bCs/>
          <w:sz w:val="22"/>
          <w:szCs w:val="18"/>
        </w:rPr>
      </w:pPr>
    </w:p>
    <w:p w14:paraId="69A588A4" w14:textId="77777777" w:rsidR="00CD0C6E" w:rsidRDefault="00CD0C6E" w:rsidP="00EE769A">
      <w:pPr>
        <w:pStyle w:val="BodyText"/>
      </w:pPr>
    </w:p>
    <w:p w14:paraId="10BEFF09" w14:textId="1C6E6873" w:rsidR="00511DCD" w:rsidRDefault="00511DCD" w:rsidP="00EE769A">
      <w:pPr>
        <w:pStyle w:val="BodyText"/>
      </w:pPr>
    </w:p>
    <w:p w14:paraId="5FC16D73" w14:textId="1A90B896" w:rsidR="00FB0FC1" w:rsidRDefault="00FB0FC1" w:rsidP="00B47981">
      <w:pPr>
        <w:pStyle w:val="BodyText"/>
        <w:jc w:val="center"/>
        <w:rPr>
          <w:b/>
          <w:bCs/>
          <w:sz w:val="22"/>
          <w:szCs w:val="18"/>
        </w:rPr>
      </w:pPr>
    </w:p>
    <w:p w14:paraId="3D0603DF" w14:textId="20EEA1BD" w:rsidR="00FB0FC1" w:rsidRDefault="00FB0FC1" w:rsidP="00B47981">
      <w:pPr>
        <w:pStyle w:val="BodyText"/>
        <w:jc w:val="center"/>
        <w:rPr>
          <w:b/>
          <w:bCs/>
          <w:sz w:val="22"/>
          <w:szCs w:val="18"/>
        </w:rPr>
      </w:pPr>
      <w:r>
        <w:rPr>
          <w:noProof/>
        </w:rPr>
        <w:lastRenderedPageBreak/>
        <w:drawing>
          <wp:inline distT="0" distB="0" distL="0" distR="0" wp14:anchorId="6E4BBFA7" wp14:editId="4DDFD5E2">
            <wp:extent cx="4997450" cy="2986252"/>
            <wp:effectExtent l="19050" t="19050" r="12700" b="2413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03912" cy="2990114"/>
                    </a:xfrm>
                    <a:prstGeom prst="rect">
                      <a:avLst/>
                    </a:prstGeom>
                    <a:ln>
                      <a:solidFill>
                        <a:schemeClr val="tx1"/>
                      </a:solidFill>
                    </a:ln>
                  </pic:spPr>
                </pic:pic>
              </a:graphicData>
            </a:graphic>
          </wp:inline>
        </w:drawing>
      </w:r>
    </w:p>
    <w:p w14:paraId="381F1B7D" w14:textId="5389EDFF" w:rsidR="00FB0FC1" w:rsidRDefault="00FB0FC1" w:rsidP="00FB0FC1">
      <w:pPr>
        <w:pStyle w:val="BodyText"/>
        <w:jc w:val="center"/>
        <w:rPr>
          <w:b/>
          <w:bCs/>
          <w:sz w:val="22"/>
          <w:szCs w:val="18"/>
        </w:rPr>
      </w:pPr>
      <w:r w:rsidRPr="00EA4F36">
        <w:rPr>
          <w:b/>
          <w:bCs/>
          <w:sz w:val="22"/>
          <w:szCs w:val="18"/>
        </w:rPr>
        <w:t xml:space="preserve">Figure </w:t>
      </w:r>
      <w:r>
        <w:rPr>
          <w:b/>
          <w:bCs/>
          <w:sz w:val="22"/>
          <w:szCs w:val="18"/>
        </w:rPr>
        <w:t>1</w:t>
      </w:r>
      <w:r w:rsidR="005E03AD">
        <w:rPr>
          <w:b/>
          <w:bCs/>
          <w:sz w:val="22"/>
          <w:szCs w:val="18"/>
        </w:rPr>
        <w:t>0</w:t>
      </w:r>
      <w:r w:rsidRPr="00EA4F36">
        <w:rPr>
          <w:b/>
          <w:bCs/>
          <w:sz w:val="22"/>
          <w:szCs w:val="18"/>
        </w:rPr>
        <w:t xml:space="preserve">: </w:t>
      </w:r>
      <w:r>
        <w:rPr>
          <w:b/>
          <w:bCs/>
          <w:sz w:val="22"/>
          <w:szCs w:val="18"/>
        </w:rPr>
        <w:t xml:space="preserve">Table showing the Coefficients and Statistically Significant when </w:t>
      </w:r>
      <w:r w:rsidR="00D805BB">
        <w:rPr>
          <w:b/>
          <w:bCs/>
          <w:sz w:val="22"/>
          <w:szCs w:val="18"/>
        </w:rPr>
        <w:t>up to</w:t>
      </w:r>
      <w:r>
        <w:rPr>
          <w:b/>
          <w:bCs/>
          <w:sz w:val="22"/>
          <w:szCs w:val="18"/>
        </w:rPr>
        <w:t xml:space="preserve"> 2* statistically significant variables used in the Logistic Regression.   Refer to Appendix </w:t>
      </w:r>
      <w:r w:rsidR="003C06C9">
        <w:rPr>
          <w:b/>
          <w:bCs/>
          <w:sz w:val="22"/>
          <w:szCs w:val="18"/>
        </w:rPr>
        <w:t>6</w:t>
      </w:r>
      <w:r>
        <w:rPr>
          <w:b/>
          <w:bCs/>
          <w:sz w:val="22"/>
          <w:szCs w:val="18"/>
        </w:rPr>
        <w:t>.2.</w:t>
      </w:r>
      <w:r w:rsidR="0092333F">
        <w:rPr>
          <w:b/>
          <w:bCs/>
          <w:sz w:val="22"/>
          <w:szCs w:val="18"/>
        </w:rPr>
        <w:t>2</w:t>
      </w:r>
      <w:r>
        <w:rPr>
          <w:b/>
          <w:bCs/>
          <w:sz w:val="22"/>
          <w:szCs w:val="18"/>
        </w:rPr>
        <w:t xml:space="preserve"> for R codes.</w:t>
      </w:r>
    </w:p>
    <w:p w14:paraId="6D7C20C8" w14:textId="6300C334" w:rsidR="00CC7CC8" w:rsidRDefault="00CC7CC8" w:rsidP="00FB0FC1">
      <w:pPr>
        <w:pStyle w:val="BodyText"/>
        <w:jc w:val="center"/>
        <w:rPr>
          <w:b/>
          <w:bCs/>
          <w:sz w:val="22"/>
          <w:szCs w:val="18"/>
        </w:rPr>
      </w:pPr>
    </w:p>
    <w:p w14:paraId="2F4D7E47" w14:textId="77777777" w:rsidR="00CC7CC8" w:rsidRDefault="00CC7CC8" w:rsidP="00FB0FC1">
      <w:pPr>
        <w:pStyle w:val="BodyText"/>
        <w:jc w:val="center"/>
        <w:rPr>
          <w:b/>
          <w:bCs/>
          <w:sz w:val="22"/>
          <w:szCs w:val="18"/>
        </w:rPr>
      </w:pPr>
    </w:p>
    <w:p w14:paraId="0949257F" w14:textId="56303454" w:rsidR="005E03AD" w:rsidRDefault="005E03AD" w:rsidP="00FB0FC1">
      <w:pPr>
        <w:pStyle w:val="BodyText"/>
        <w:jc w:val="center"/>
        <w:rPr>
          <w:b/>
          <w:bCs/>
          <w:sz w:val="22"/>
          <w:szCs w:val="18"/>
        </w:rPr>
      </w:pPr>
    </w:p>
    <w:p w14:paraId="12546764" w14:textId="2504A2D4" w:rsidR="005E03AD" w:rsidRDefault="005E03AD" w:rsidP="00FB0FC1">
      <w:pPr>
        <w:pStyle w:val="BodyText"/>
        <w:jc w:val="center"/>
        <w:rPr>
          <w:b/>
          <w:bCs/>
          <w:sz w:val="22"/>
          <w:szCs w:val="18"/>
        </w:rPr>
      </w:pPr>
      <w:r w:rsidRPr="00B47981">
        <w:rPr>
          <w:noProof/>
        </w:rPr>
        <w:drawing>
          <wp:inline distT="0" distB="0" distL="0" distR="0" wp14:anchorId="1D14078E" wp14:editId="3A9D63DC">
            <wp:extent cx="5402580" cy="1543685"/>
            <wp:effectExtent l="19050" t="19050" r="26670" b="184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2580" cy="1543685"/>
                    </a:xfrm>
                    <a:prstGeom prst="rect">
                      <a:avLst/>
                    </a:prstGeom>
                    <a:noFill/>
                    <a:ln>
                      <a:solidFill>
                        <a:schemeClr val="tx1"/>
                      </a:solidFill>
                    </a:ln>
                  </pic:spPr>
                </pic:pic>
              </a:graphicData>
            </a:graphic>
          </wp:inline>
        </w:drawing>
      </w:r>
    </w:p>
    <w:p w14:paraId="71093E46" w14:textId="00EA0329" w:rsidR="005E03AD" w:rsidRDefault="005E03AD" w:rsidP="005E03AD">
      <w:pPr>
        <w:pStyle w:val="BodyText"/>
        <w:jc w:val="center"/>
        <w:rPr>
          <w:b/>
          <w:bCs/>
          <w:sz w:val="22"/>
          <w:szCs w:val="18"/>
        </w:rPr>
      </w:pPr>
      <w:r w:rsidRPr="00EA4F36">
        <w:rPr>
          <w:b/>
          <w:bCs/>
          <w:sz w:val="22"/>
          <w:szCs w:val="18"/>
        </w:rPr>
        <w:t xml:space="preserve">Figure </w:t>
      </w:r>
      <w:r>
        <w:rPr>
          <w:b/>
          <w:bCs/>
          <w:sz w:val="22"/>
          <w:szCs w:val="18"/>
        </w:rPr>
        <w:t>11</w:t>
      </w:r>
      <w:r w:rsidRPr="00EA4F36">
        <w:rPr>
          <w:b/>
          <w:bCs/>
          <w:sz w:val="22"/>
          <w:szCs w:val="18"/>
        </w:rPr>
        <w:t xml:space="preserve">: </w:t>
      </w:r>
      <w:r>
        <w:rPr>
          <w:b/>
          <w:bCs/>
          <w:sz w:val="22"/>
          <w:szCs w:val="18"/>
        </w:rPr>
        <w:t xml:space="preserve">Threshold probability testing. 0.2 is the most optimum.  Refer to Appendix </w:t>
      </w:r>
      <w:r w:rsidR="003C06C9">
        <w:rPr>
          <w:b/>
          <w:bCs/>
          <w:sz w:val="22"/>
          <w:szCs w:val="18"/>
        </w:rPr>
        <w:t>6</w:t>
      </w:r>
      <w:r>
        <w:rPr>
          <w:b/>
          <w:bCs/>
          <w:sz w:val="22"/>
          <w:szCs w:val="18"/>
        </w:rPr>
        <w:t>.2.</w:t>
      </w:r>
      <w:r w:rsidR="0092333F">
        <w:rPr>
          <w:b/>
          <w:bCs/>
          <w:sz w:val="22"/>
          <w:szCs w:val="18"/>
        </w:rPr>
        <w:t>2</w:t>
      </w:r>
      <w:r>
        <w:rPr>
          <w:b/>
          <w:bCs/>
          <w:sz w:val="22"/>
          <w:szCs w:val="18"/>
        </w:rPr>
        <w:t xml:space="preserve"> for R codes.</w:t>
      </w:r>
    </w:p>
    <w:p w14:paraId="3DE7648D" w14:textId="77777777" w:rsidR="005E03AD" w:rsidRDefault="005E03AD" w:rsidP="00FB0FC1">
      <w:pPr>
        <w:pStyle w:val="BodyText"/>
        <w:jc w:val="center"/>
        <w:rPr>
          <w:b/>
          <w:bCs/>
          <w:sz w:val="22"/>
          <w:szCs w:val="18"/>
        </w:rPr>
      </w:pPr>
    </w:p>
    <w:p w14:paraId="7DBF8A07" w14:textId="77777777" w:rsidR="00FB0FC1" w:rsidRDefault="00FB0FC1" w:rsidP="00B47981">
      <w:pPr>
        <w:pStyle w:val="BodyText"/>
        <w:jc w:val="center"/>
        <w:rPr>
          <w:b/>
          <w:bCs/>
          <w:sz w:val="22"/>
          <w:szCs w:val="18"/>
        </w:rPr>
      </w:pPr>
    </w:p>
    <w:p w14:paraId="63BB4F70" w14:textId="77777777" w:rsidR="00511DCD" w:rsidRDefault="00511DCD" w:rsidP="00EE769A">
      <w:pPr>
        <w:pStyle w:val="BodyText"/>
      </w:pPr>
    </w:p>
    <w:p w14:paraId="08C3D3CA" w14:textId="77777777" w:rsidR="00EE769A" w:rsidRDefault="00EE769A" w:rsidP="00F87EE5">
      <w:pPr>
        <w:pStyle w:val="BodyText"/>
      </w:pPr>
    </w:p>
    <w:p w14:paraId="5E5FB07D" w14:textId="18028C4C" w:rsidR="00F87EE5" w:rsidRDefault="00F87EE5" w:rsidP="002102B9">
      <w:pPr>
        <w:pStyle w:val="BodyText"/>
        <w:rPr>
          <w:color w:val="0070C0"/>
        </w:rPr>
      </w:pPr>
    </w:p>
    <w:p w14:paraId="34CCEDC4" w14:textId="3C06E296" w:rsidR="00F87EE5" w:rsidRDefault="00F87EE5" w:rsidP="002102B9">
      <w:pPr>
        <w:pStyle w:val="BodyText"/>
        <w:rPr>
          <w:color w:val="0070C0"/>
        </w:rPr>
      </w:pPr>
    </w:p>
    <w:p w14:paraId="6F2F5740" w14:textId="06332C63" w:rsidR="000D6092" w:rsidRDefault="000D6092" w:rsidP="002102B9">
      <w:pPr>
        <w:pStyle w:val="BodyText"/>
        <w:rPr>
          <w:color w:val="0070C0"/>
        </w:rPr>
      </w:pPr>
    </w:p>
    <w:p w14:paraId="743A886F" w14:textId="1FA766A9" w:rsidR="000D6092" w:rsidRDefault="000D6092" w:rsidP="002102B9">
      <w:pPr>
        <w:pStyle w:val="BodyText"/>
        <w:rPr>
          <w:color w:val="0070C0"/>
        </w:rPr>
      </w:pPr>
    </w:p>
    <w:p w14:paraId="741A317D" w14:textId="0EAA896A" w:rsidR="000D6092" w:rsidRDefault="000D6092" w:rsidP="002102B9">
      <w:pPr>
        <w:pStyle w:val="BodyText"/>
        <w:rPr>
          <w:color w:val="0070C0"/>
        </w:rPr>
      </w:pPr>
    </w:p>
    <w:p w14:paraId="3F6670B7" w14:textId="1468BD54" w:rsidR="000D6092" w:rsidRDefault="000D6092" w:rsidP="002102B9">
      <w:pPr>
        <w:pStyle w:val="BodyText"/>
        <w:rPr>
          <w:color w:val="0070C0"/>
        </w:rPr>
      </w:pPr>
    </w:p>
    <w:p w14:paraId="1133F372" w14:textId="052B4BC8" w:rsidR="000D6092" w:rsidRDefault="000D6092" w:rsidP="002102B9">
      <w:pPr>
        <w:pStyle w:val="BodyText"/>
        <w:rPr>
          <w:color w:val="0070C0"/>
        </w:rPr>
      </w:pPr>
    </w:p>
    <w:p w14:paraId="6906EE47" w14:textId="3A8D8BC8" w:rsidR="000D6092" w:rsidRDefault="000D6092" w:rsidP="002102B9">
      <w:pPr>
        <w:pStyle w:val="BodyText"/>
        <w:rPr>
          <w:color w:val="0070C0"/>
        </w:rPr>
      </w:pPr>
    </w:p>
    <w:p w14:paraId="633848F4" w14:textId="6DA353F7" w:rsidR="000D6092" w:rsidRDefault="000D6092" w:rsidP="002102B9">
      <w:pPr>
        <w:pStyle w:val="BodyText"/>
        <w:rPr>
          <w:color w:val="0070C0"/>
        </w:rPr>
      </w:pPr>
    </w:p>
    <w:p w14:paraId="2DD913DB" w14:textId="7268B5DB" w:rsidR="000D6092" w:rsidRDefault="000D6092" w:rsidP="002102B9">
      <w:pPr>
        <w:pStyle w:val="BodyText"/>
        <w:rPr>
          <w:color w:val="0070C0"/>
        </w:rPr>
      </w:pPr>
    </w:p>
    <w:p w14:paraId="3615771D" w14:textId="77777777" w:rsidR="000D6092" w:rsidRDefault="000D6092" w:rsidP="002102B9">
      <w:pPr>
        <w:pStyle w:val="BodyText"/>
        <w:rPr>
          <w:color w:val="0070C0"/>
        </w:rPr>
      </w:pPr>
    </w:p>
    <w:p w14:paraId="333715AD" w14:textId="46531302" w:rsidR="00CA5956" w:rsidRPr="00814BC5" w:rsidRDefault="006F3D01" w:rsidP="00CA5956">
      <w:pPr>
        <w:pStyle w:val="Heading2"/>
        <w:rPr>
          <w:lang w:val="en-AU"/>
        </w:rPr>
      </w:pPr>
      <w:bookmarkStart w:id="10" w:name="_Toc106618593"/>
      <w:r>
        <w:rPr>
          <w:lang w:val="en-AU"/>
        </w:rPr>
        <w:lastRenderedPageBreak/>
        <w:t>Decision Tree Predictive Model</w:t>
      </w:r>
      <w:r w:rsidR="00686A98">
        <w:rPr>
          <w:lang w:val="en-AU"/>
        </w:rPr>
        <w:t xml:space="preserve"> (Model6)</w:t>
      </w:r>
      <w:bookmarkEnd w:id="10"/>
    </w:p>
    <w:p w14:paraId="64A3EA89" w14:textId="2F4F0721" w:rsidR="002C6D00" w:rsidRDefault="00CB0642" w:rsidP="002C6D00">
      <w:pPr>
        <w:pStyle w:val="BodyText"/>
      </w:pPr>
      <w:r>
        <w:t xml:space="preserve">For </w:t>
      </w:r>
      <w:r w:rsidR="000D6092">
        <w:t xml:space="preserve">the </w:t>
      </w:r>
      <w:r>
        <w:t>decision tree</w:t>
      </w:r>
      <w:r w:rsidR="000D6092">
        <w:t xml:space="preserve"> prediction model</w:t>
      </w:r>
      <w:r>
        <w:t>, we run the model with all available variables minus the Over18 and Attrition.  The AUC</w:t>
      </w:r>
      <w:r w:rsidR="000D6092">
        <w:t xml:space="preserve"> (Figure 12)</w:t>
      </w:r>
      <w:r>
        <w:t xml:space="preserve"> from the testing dataset is 0.70 which is lower than the </w:t>
      </w:r>
      <w:r w:rsidR="000D6092">
        <w:t>previous best logistic prediction</w:t>
      </w:r>
      <w:r w:rsidR="006B61BC">
        <w:t xml:space="preserve"> at 0.82</w:t>
      </w:r>
      <w:r w:rsidR="000D6092">
        <w:t xml:space="preserve"> (</w:t>
      </w:r>
      <w:r>
        <w:t>Model4b</w:t>
      </w:r>
      <w:r w:rsidR="000D6092">
        <w:t>)</w:t>
      </w:r>
      <w:r>
        <w:t xml:space="preserve"> and the best threshold probability is </w:t>
      </w:r>
      <w:r w:rsidR="000D6092">
        <w:t xml:space="preserve">calculated as </w:t>
      </w:r>
      <w:r>
        <w:t>0.145 which give specificity of 0.830 and sensitivity of 0.586 for the testing dataset</w:t>
      </w:r>
      <w:r w:rsidR="000D6092">
        <w:t xml:space="preserve"> (Figure 13)</w:t>
      </w:r>
      <w:r>
        <w:t>.</w:t>
      </w:r>
      <w:r w:rsidR="000D6092">
        <w:t xml:space="preserve">  Overall, the prediction is not as good as the previous two logistic prediction model</w:t>
      </w:r>
      <w:r w:rsidR="00E07F69">
        <w:t>s</w:t>
      </w:r>
      <w:r w:rsidR="006B61BC">
        <w:t xml:space="preserve"> (Model3b &amp; 4b)</w:t>
      </w:r>
      <w:r w:rsidR="000D6092">
        <w:t>.</w:t>
      </w:r>
    </w:p>
    <w:p w14:paraId="35499BBF" w14:textId="63E8AC80" w:rsidR="006E6812" w:rsidRDefault="006E6812" w:rsidP="002C6D00">
      <w:pPr>
        <w:pStyle w:val="BodyText"/>
      </w:pPr>
    </w:p>
    <w:p w14:paraId="702E9A97" w14:textId="03271D1F" w:rsidR="006E6812" w:rsidRDefault="006E6812" w:rsidP="002C6D00">
      <w:pPr>
        <w:pStyle w:val="BodyText"/>
      </w:pPr>
      <w:r>
        <w:t>Since our interest is only finding out people that are leaving, we focus on our node investigation on the predicted class of Yes (i.e., leaving) rather than No (i.e., not leaving) especially on the leaf nodes.</w:t>
      </w:r>
      <w:r w:rsidR="00C2583E">
        <w:t xml:space="preserve">  We focus on the most important node to the least judging </w:t>
      </w:r>
      <w:r w:rsidR="00E07F69">
        <w:t>by</w:t>
      </w:r>
      <w:r w:rsidR="00C2583E">
        <w:t xml:space="preserve"> the probability of occurrence and percentage data set falls under that leaf node</w:t>
      </w:r>
      <w:r w:rsidR="006B61BC">
        <w:t xml:space="preserve"> (UNSW 2022)</w:t>
      </w:r>
      <w:r w:rsidR="00C2583E">
        <w:t>.</w:t>
      </w:r>
    </w:p>
    <w:p w14:paraId="589E8C01" w14:textId="556DEB0A" w:rsidR="007154B7" w:rsidRDefault="007154B7" w:rsidP="002C6D00">
      <w:pPr>
        <w:pStyle w:val="BodyText"/>
      </w:pPr>
    </w:p>
    <w:p w14:paraId="2AA66356" w14:textId="3756A386" w:rsidR="00BE1F26" w:rsidRDefault="007154B7" w:rsidP="002C6D00">
      <w:pPr>
        <w:pStyle w:val="BodyText"/>
      </w:pPr>
      <w:r>
        <w:t xml:space="preserve">Looking at the Decision Tree (Figure 14), </w:t>
      </w:r>
      <w:r w:rsidR="00BE1F26">
        <w:t xml:space="preserve">we can conclude the </w:t>
      </w:r>
      <w:r w:rsidR="00850754">
        <w:t>following</w:t>
      </w:r>
      <w:r w:rsidR="00BE1F26">
        <w:t>:</w:t>
      </w:r>
    </w:p>
    <w:p w14:paraId="28960D0D" w14:textId="7DC50270" w:rsidR="00C2583E" w:rsidRDefault="00C2583E" w:rsidP="00BE1F26">
      <w:pPr>
        <w:pStyle w:val="BodyText"/>
        <w:numPr>
          <w:ilvl w:val="0"/>
          <w:numId w:val="44"/>
        </w:numPr>
      </w:pPr>
      <w:r>
        <w:t xml:space="preserve">The most significant leaf node </w:t>
      </w:r>
      <w:r w:rsidR="001C4763">
        <w:t>i</w:t>
      </w:r>
      <w:r>
        <w:t>s the one on the right most with 4% of the dataset falls under this node with 0.71 probability that an employee will leave</w:t>
      </w:r>
      <w:r w:rsidR="001C4763">
        <w:t xml:space="preserve"> since the predicted class of the node is Yes (i.e., leaving)</w:t>
      </w:r>
      <w:r>
        <w:t xml:space="preserve">.  This node was the result of a person not working overtime, not working as </w:t>
      </w:r>
      <w:r w:rsidR="00A53A74">
        <w:t xml:space="preserve">either </w:t>
      </w:r>
      <w:r w:rsidR="00F32F6E">
        <w:t>Healthcare Representative, Manager, Manufacturing Director, Research Director and Research Scientist</w:t>
      </w:r>
      <w:r>
        <w:t xml:space="preserve">, and </w:t>
      </w:r>
      <w:r w:rsidR="001C4763">
        <w:t>sta</w:t>
      </w:r>
      <w:r w:rsidR="001C294D">
        <w:t>y</w:t>
      </w:r>
      <w:r w:rsidR="001C4763">
        <w:t>ing more than 18km from office.</w:t>
      </w:r>
    </w:p>
    <w:p w14:paraId="17777FEA" w14:textId="5A1285E8" w:rsidR="001C4763" w:rsidRDefault="001C4763" w:rsidP="00BE1F26">
      <w:pPr>
        <w:pStyle w:val="BodyText"/>
        <w:numPr>
          <w:ilvl w:val="0"/>
          <w:numId w:val="44"/>
        </w:numPr>
      </w:pPr>
      <w:r>
        <w:t>The second most significant leaf node is the 2</w:t>
      </w:r>
      <w:r w:rsidRPr="001C4763">
        <w:rPr>
          <w:vertAlign w:val="superscript"/>
        </w:rPr>
        <w:t>nd</w:t>
      </w:r>
      <w:r>
        <w:t xml:space="preserve"> one from the right.  There are 2% dataset falls under this node with 0.73 probability that an employee will leave.  This node is the result of not working overtime, </w:t>
      </w:r>
      <w:r w:rsidR="00A53A74">
        <w:t xml:space="preserve">not </w:t>
      </w:r>
      <w:r>
        <w:t xml:space="preserve">working as either </w:t>
      </w:r>
      <w:r w:rsidR="001C294D">
        <w:t>H</w:t>
      </w:r>
      <w:r>
        <w:t xml:space="preserve">ealthcare </w:t>
      </w:r>
      <w:r w:rsidR="001C294D">
        <w:t>R</w:t>
      </w:r>
      <w:r>
        <w:t xml:space="preserve">epresentative, </w:t>
      </w:r>
      <w:r w:rsidR="001C294D">
        <w:t>M</w:t>
      </w:r>
      <w:r>
        <w:t xml:space="preserve">anager, </w:t>
      </w:r>
      <w:r w:rsidR="001C294D">
        <w:t>M</w:t>
      </w:r>
      <w:r>
        <w:t xml:space="preserve">anufacturing </w:t>
      </w:r>
      <w:r w:rsidR="001C294D">
        <w:t>D</w:t>
      </w:r>
      <w:r>
        <w:t xml:space="preserve">irector, </w:t>
      </w:r>
      <w:r w:rsidR="001C294D">
        <w:t>R</w:t>
      </w:r>
      <w:r>
        <w:t xml:space="preserve">esearch </w:t>
      </w:r>
      <w:r w:rsidR="001C294D">
        <w:t>D</w:t>
      </w:r>
      <w:r>
        <w:t xml:space="preserve">irector and </w:t>
      </w:r>
      <w:r w:rsidR="001C294D">
        <w:t>R</w:t>
      </w:r>
      <w:r>
        <w:t xml:space="preserve">esearch </w:t>
      </w:r>
      <w:r w:rsidR="001C294D">
        <w:t>S</w:t>
      </w:r>
      <w:r>
        <w:t>cientist, stay less t</w:t>
      </w:r>
      <w:r w:rsidR="001C294D">
        <w:t>h</w:t>
      </w:r>
      <w:r>
        <w:t xml:space="preserve">an 18km from office, </w:t>
      </w:r>
      <w:r w:rsidR="005649F8">
        <w:t>not having stock option and have not work more than 4 years in the company.</w:t>
      </w:r>
    </w:p>
    <w:p w14:paraId="2E194660" w14:textId="093DE5E3" w:rsidR="006E6812" w:rsidRDefault="006E6812" w:rsidP="00BE1F26">
      <w:pPr>
        <w:pStyle w:val="BodyText"/>
        <w:numPr>
          <w:ilvl w:val="0"/>
          <w:numId w:val="44"/>
        </w:numPr>
      </w:pPr>
      <w:r>
        <w:t xml:space="preserve">The </w:t>
      </w:r>
      <w:r w:rsidR="005649F8">
        <w:t xml:space="preserve">third most important </w:t>
      </w:r>
      <w:r>
        <w:t>leaf node with predicted class of Yes is the 2</w:t>
      </w:r>
      <w:r w:rsidRPr="006E6812">
        <w:rPr>
          <w:vertAlign w:val="superscript"/>
        </w:rPr>
        <w:t>nd</w:t>
      </w:r>
      <w:r>
        <w:t xml:space="preserve"> from the left.  This was the result of a person is working overtime and age</w:t>
      </w:r>
      <w:r w:rsidR="00B75E78">
        <w:t xml:space="preserve"> is</w:t>
      </w:r>
      <w:r>
        <w:t xml:space="preserve"> over </w:t>
      </w:r>
      <w:r w:rsidR="00B75E78">
        <w:t>or</w:t>
      </w:r>
      <w:r>
        <w:t xml:space="preserve"> equal to 22.  There is 0.62 probability </w:t>
      </w:r>
      <w:r w:rsidR="00A53A74">
        <w:t xml:space="preserve">that </w:t>
      </w:r>
      <w:r w:rsidR="00914F79">
        <w:t xml:space="preserve">an </w:t>
      </w:r>
      <w:r w:rsidR="00A53A74">
        <w:t xml:space="preserve">employee will leave </w:t>
      </w:r>
      <w:r>
        <w:t>and there are 2% of data set falls under this node.</w:t>
      </w:r>
    </w:p>
    <w:p w14:paraId="0F0E731C" w14:textId="7BAF7E47" w:rsidR="006E6812" w:rsidRDefault="00B75E78" w:rsidP="00BE1F26">
      <w:pPr>
        <w:pStyle w:val="BodyText"/>
        <w:numPr>
          <w:ilvl w:val="0"/>
          <w:numId w:val="44"/>
        </w:numPr>
      </w:pPr>
      <w:r>
        <w:t xml:space="preserve">The </w:t>
      </w:r>
      <w:r w:rsidR="005649F8">
        <w:t xml:space="preserve">last </w:t>
      </w:r>
      <w:r>
        <w:t>leaf node with predicted class of Yes is the 5</w:t>
      </w:r>
      <w:r w:rsidRPr="00B75E78">
        <w:rPr>
          <w:vertAlign w:val="superscript"/>
        </w:rPr>
        <w:t>th</w:t>
      </w:r>
      <w:r>
        <w:t xml:space="preserve"> node from the left.  This was the result of a person not working overtime, works as </w:t>
      </w:r>
      <w:r w:rsidR="001C294D">
        <w:t xml:space="preserve">either </w:t>
      </w:r>
      <w:r>
        <w:t>Healthcare Representative, Manager, Manufacturing Director, Research Director and Research Scientist, with monthly income less than $3514 and have not been</w:t>
      </w:r>
      <w:r w:rsidR="00C2583E">
        <w:t xml:space="preserve"> </w:t>
      </w:r>
      <w:r>
        <w:t xml:space="preserve">more than a </w:t>
      </w:r>
      <w:r w:rsidR="00C2583E">
        <w:t xml:space="preserve">year with current manager.  There is 0.75 probability </w:t>
      </w:r>
      <w:r w:rsidR="00914F79">
        <w:t>that an employee will leave</w:t>
      </w:r>
      <w:r w:rsidR="00C2583E">
        <w:t xml:space="preserve"> and there are 1% of the data set falls under this node.</w:t>
      </w:r>
    </w:p>
    <w:p w14:paraId="2205FC14" w14:textId="5AA45C1D" w:rsidR="00C2583E" w:rsidRDefault="00C2583E" w:rsidP="00C2583E">
      <w:pPr>
        <w:pStyle w:val="BodyText"/>
      </w:pPr>
    </w:p>
    <w:p w14:paraId="6E6E9DFF" w14:textId="70BEB070" w:rsidR="00C2583E" w:rsidRDefault="005649F8" w:rsidP="00C2583E">
      <w:pPr>
        <w:pStyle w:val="BodyText"/>
      </w:pPr>
      <w:r>
        <w:t>Judging from this prediction, company need to pay attention to these group of people</w:t>
      </w:r>
      <w:r w:rsidR="001C294D">
        <w:t>: those</w:t>
      </w:r>
      <w:r>
        <w:t xml:space="preserve"> who are either </w:t>
      </w:r>
      <w:r w:rsidR="00914F79">
        <w:t xml:space="preserve">stay further than 18km from office, less than 4 years at the company, no stock options, </w:t>
      </w:r>
      <w:r>
        <w:t>younger than 22</w:t>
      </w:r>
      <w:r w:rsidR="0082651B">
        <w:t xml:space="preserve">, </w:t>
      </w:r>
      <w:r w:rsidR="004C3541">
        <w:t xml:space="preserve">worked less than 1 year with current manager, drawing monthly income of less than $3514, </w:t>
      </w:r>
      <w:r w:rsidR="0082651B">
        <w:t xml:space="preserve">worked as </w:t>
      </w:r>
      <w:r w:rsidR="001C294D">
        <w:t>H</w:t>
      </w:r>
      <w:r w:rsidR="0082651B">
        <w:t xml:space="preserve">ealthcare </w:t>
      </w:r>
      <w:r w:rsidR="001C294D">
        <w:t>R</w:t>
      </w:r>
      <w:r w:rsidR="0082651B">
        <w:t xml:space="preserve">epresentative, </w:t>
      </w:r>
      <w:r w:rsidR="001C294D">
        <w:t>M</w:t>
      </w:r>
      <w:r w:rsidR="0082651B">
        <w:t xml:space="preserve">anager, </w:t>
      </w:r>
      <w:r w:rsidR="001C294D">
        <w:t>M</w:t>
      </w:r>
      <w:r w:rsidR="0082651B">
        <w:t xml:space="preserve">anufacturing </w:t>
      </w:r>
      <w:r w:rsidR="001C294D">
        <w:t>D</w:t>
      </w:r>
      <w:r w:rsidR="0082651B">
        <w:t xml:space="preserve">irector, </w:t>
      </w:r>
      <w:r w:rsidR="001C294D">
        <w:t>R</w:t>
      </w:r>
      <w:r w:rsidR="0082651B">
        <w:t xml:space="preserve">esearch </w:t>
      </w:r>
      <w:r w:rsidR="001C294D">
        <w:t>D</w:t>
      </w:r>
      <w:r w:rsidR="0082651B">
        <w:t xml:space="preserve">irector and </w:t>
      </w:r>
      <w:r w:rsidR="001C294D">
        <w:t>R</w:t>
      </w:r>
      <w:r w:rsidR="0082651B">
        <w:t xml:space="preserve">esearch </w:t>
      </w:r>
      <w:r w:rsidR="001C294D">
        <w:t>S</w:t>
      </w:r>
      <w:r w:rsidR="0082651B">
        <w:t>cientist and working overtime.</w:t>
      </w:r>
      <w:r w:rsidR="004C3541">
        <w:t xml:space="preserve">  The model </w:t>
      </w:r>
      <w:r w:rsidR="001C294D">
        <w:t>predicts</w:t>
      </w:r>
      <w:r w:rsidR="004C3541">
        <w:t xml:space="preserve"> that employees falling under</w:t>
      </w:r>
      <w:r w:rsidR="00E4753D">
        <w:t xml:space="preserve"> these</w:t>
      </w:r>
      <w:r w:rsidR="004C3541">
        <w:t xml:space="preserve"> categor</w:t>
      </w:r>
      <w:r w:rsidR="00914F79">
        <w:t>ies are</w:t>
      </w:r>
      <w:r w:rsidR="004C3541">
        <w:t xml:space="preserve"> </w:t>
      </w:r>
      <w:r w:rsidR="00914F79">
        <w:t xml:space="preserve">likely to leave </w:t>
      </w:r>
      <w:r w:rsidR="004C3541">
        <w:t>the company.</w:t>
      </w:r>
    </w:p>
    <w:p w14:paraId="474C85B5" w14:textId="77777777" w:rsidR="007154B7" w:rsidRDefault="007154B7" w:rsidP="002C6D00">
      <w:pPr>
        <w:pStyle w:val="BodyText"/>
      </w:pPr>
    </w:p>
    <w:p w14:paraId="5B91366E" w14:textId="6CE1F4B2" w:rsidR="005C4E27" w:rsidRDefault="005C4E27" w:rsidP="00CA5956">
      <w:pPr>
        <w:pStyle w:val="BodyText"/>
        <w:rPr>
          <w:color w:val="0070C0"/>
        </w:rPr>
      </w:pPr>
    </w:p>
    <w:p w14:paraId="72BAEDB9" w14:textId="64C66D7F" w:rsidR="00CA5956" w:rsidRDefault="00CB0642" w:rsidP="00CA5956">
      <w:pPr>
        <w:pStyle w:val="BodyText"/>
      </w:pPr>
      <w:r>
        <w:rPr>
          <w:noProof/>
        </w:rPr>
        <w:lastRenderedPageBreak/>
        <w:drawing>
          <wp:inline distT="0" distB="0" distL="0" distR="0" wp14:anchorId="2B638039" wp14:editId="430CD041">
            <wp:extent cx="4622800" cy="3520348"/>
            <wp:effectExtent l="19050" t="19050" r="25400" b="234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27920" cy="3524247"/>
                    </a:xfrm>
                    <a:prstGeom prst="rect">
                      <a:avLst/>
                    </a:prstGeom>
                    <a:ln>
                      <a:solidFill>
                        <a:schemeClr val="tx1"/>
                      </a:solidFill>
                    </a:ln>
                  </pic:spPr>
                </pic:pic>
              </a:graphicData>
            </a:graphic>
          </wp:inline>
        </w:drawing>
      </w:r>
    </w:p>
    <w:p w14:paraId="083EB830" w14:textId="7586C63A" w:rsidR="00CA5956" w:rsidRDefault="00CA5956" w:rsidP="00CA5956">
      <w:pPr>
        <w:pStyle w:val="BodyText"/>
        <w:jc w:val="center"/>
        <w:rPr>
          <w:b/>
          <w:bCs/>
          <w:sz w:val="22"/>
          <w:szCs w:val="18"/>
        </w:rPr>
      </w:pPr>
      <w:r w:rsidRPr="00EA4F36">
        <w:rPr>
          <w:b/>
          <w:bCs/>
          <w:sz w:val="22"/>
          <w:szCs w:val="18"/>
        </w:rPr>
        <w:t xml:space="preserve">Figure </w:t>
      </w:r>
      <w:r w:rsidR="00CB0642">
        <w:rPr>
          <w:b/>
          <w:bCs/>
          <w:sz w:val="22"/>
          <w:szCs w:val="18"/>
        </w:rPr>
        <w:t>12</w:t>
      </w:r>
      <w:r w:rsidRPr="00EA4F36">
        <w:rPr>
          <w:b/>
          <w:bCs/>
          <w:sz w:val="22"/>
          <w:szCs w:val="18"/>
        </w:rPr>
        <w:t xml:space="preserve">: </w:t>
      </w:r>
      <w:r w:rsidR="00CB0642">
        <w:rPr>
          <w:b/>
          <w:bCs/>
          <w:sz w:val="22"/>
          <w:szCs w:val="18"/>
        </w:rPr>
        <w:t>AUC plots for training and testing dataset using al variables.</w:t>
      </w:r>
      <w:r>
        <w:rPr>
          <w:b/>
          <w:bCs/>
          <w:sz w:val="22"/>
          <w:szCs w:val="18"/>
        </w:rPr>
        <w:t xml:space="preserve">  Refer to Appendix </w:t>
      </w:r>
      <w:r w:rsidR="003C06C9">
        <w:rPr>
          <w:b/>
          <w:bCs/>
          <w:sz w:val="22"/>
          <w:szCs w:val="18"/>
        </w:rPr>
        <w:t>6</w:t>
      </w:r>
      <w:r w:rsidR="00926468">
        <w:rPr>
          <w:b/>
          <w:bCs/>
          <w:sz w:val="22"/>
          <w:szCs w:val="18"/>
        </w:rPr>
        <w:t>.</w:t>
      </w:r>
      <w:r w:rsidR="00CB0642">
        <w:rPr>
          <w:b/>
          <w:bCs/>
          <w:sz w:val="22"/>
          <w:szCs w:val="18"/>
        </w:rPr>
        <w:t>3</w:t>
      </w:r>
      <w:r w:rsidR="00086BD2">
        <w:rPr>
          <w:b/>
          <w:bCs/>
          <w:sz w:val="22"/>
          <w:szCs w:val="18"/>
        </w:rPr>
        <w:t>.1</w:t>
      </w:r>
      <w:r>
        <w:rPr>
          <w:b/>
          <w:bCs/>
          <w:sz w:val="22"/>
          <w:szCs w:val="18"/>
        </w:rPr>
        <w:t xml:space="preserve"> on how these plots were done using R.</w:t>
      </w:r>
    </w:p>
    <w:p w14:paraId="050DEC4F" w14:textId="022F4534" w:rsidR="00B3707B" w:rsidRDefault="00B3707B" w:rsidP="00CA5956">
      <w:pPr>
        <w:pStyle w:val="BodyText"/>
        <w:jc w:val="center"/>
        <w:rPr>
          <w:b/>
          <w:bCs/>
          <w:sz w:val="22"/>
          <w:szCs w:val="18"/>
        </w:rPr>
      </w:pPr>
    </w:p>
    <w:p w14:paraId="6A7E9FB3" w14:textId="77777777" w:rsidR="00B3707B" w:rsidRDefault="00B3707B" w:rsidP="00CA5956">
      <w:pPr>
        <w:pStyle w:val="BodyText"/>
        <w:jc w:val="center"/>
        <w:rPr>
          <w:b/>
          <w:bCs/>
          <w:sz w:val="22"/>
          <w:szCs w:val="18"/>
        </w:rPr>
      </w:pPr>
    </w:p>
    <w:p w14:paraId="74D192C8" w14:textId="77777777" w:rsidR="00DB745E" w:rsidRDefault="00DB745E" w:rsidP="00DB745E">
      <w:pPr>
        <w:pStyle w:val="BodyText"/>
        <w:rPr>
          <w:noProof/>
        </w:rPr>
      </w:pPr>
    </w:p>
    <w:p w14:paraId="41ED6D72" w14:textId="7D10D696" w:rsidR="000D6092" w:rsidRDefault="000D6092" w:rsidP="00CA5956">
      <w:pPr>
        <w:pStyle w:val="BodyText"/>
        <w:jc w:val="center"/>
        <w:rPr>
          <w:b/>
          <w:bCs/>
          <w:sz w:val="22"/>
          <w:szCs w:val="18"/>
        </w:rPr>
      </w:pPr>
    </w:p>
    <w:p w14:paraId="375D415C" w14:textId="4BF1117B" w:rsidR="00DB745E" w:rsidRDefault="00DB745E" w:rsidP="00CA5956">
      <w:pPr>
        <w:pStyle w:val="BodyText"/>
        <w:jc w:val="center"/>
        <w:rPr>
          <w:b/>
          <w:bCs/>
          <w:sz w:val="22"/>
          <w:szCs w:val="18"/>
        </w:rPr>
      </w:pPr>
      <w:r w:rsidRPr="00DB745E">
        <w:rPr>
          <w:noProof/>
        </w:rPr>
        <w:drawing>
          <wp:inline distT="0" distB="0" distL="0" distR="0" wp14:anchorId="58D75EC0" wp14:editId="05F24FB1">
            <wp:extent cx="5402580" cy="506095"/>
            <wp:effectExtent l="19050" t="19050" r="26670" b="273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2580" cy="506095"/>
                    </a:xfrm>
                    <a:prstGeom prst="rect">
                      <a:avLst/>
                    </a:prstGeom>
                    <a:noFill/>
                    <a:ln>
                      <a:solidFill>
                        <a:schemeClr val="tx1"/>
                      </a:solidFill>
                    </a:ln>
                  </pic:spPr>
                </pic:pic>
              </a:graphicData>
            </a:graphic>
          </wp:inline>
        </w:drawing>
      </w:r>
    </w:p>
    <w:p w14:paraId="39D01EC8" w14:textId="283D24BC" w:rsidR="000D6092" w:rsidRDefault="000D6092" w:rsidP="000D6092">
      <w:pPr>
        <w:pStyle w:val="BodyText"/>
        <w:jc w:val="center"/>
        <w:rPr>
          <w:b/>
          <w:bCs/>
          <w:sz w:val="22"/>
          <w:szCs w:val="18"/>
        </w:rPr>
      </w:pPr>
      <w:r w:rsidRPr="00EA4F36">
        <w:rPr>
          <w:b/>
          <w:bCs/>
          <w:sz w:val="22"/>
          <w:szCs w:val="18"/>
        </w:rPr>
        <w:t xml:space="preserve">Figure </w:t>
      </w:r>
      <w:r>
        <w:rPr>
          <w:b/>
          <w:bCs/>
          <w:sz w:val="22"/>
          <w:szCs w:val="18"/>
        </w:rPr>
        <w:t>13</w:t>
      </w:r>
      <w:r w:rsidRPr="00EA4F36">
        <w:rPr>
          <w:b/>
          <w:bCs/>
          <w:sz w:val="22"/>
          <w:szCs w:val="18"/>
        </w:rPr>
        <w:t xml:space="preserve">: </w:t>
      </w:r>
      <w:r>
        <w:rPr>
          <w:b/>
          <w:bCs/>
          <w:sz w:val="22"/>
          <w:szCs w:val="18"/>
        </w:rPr>
        <w:t xml:space="preserve">Decision Tree key measures.  Refer to Appendix </w:t>
      </w:r>
      <w:r w:rsidR="003C06C9">
        <w:rPr>
          <w:b/>
          <w:bCs/>
          <w:sz w:val="22"/>
          <w:szCs w:val="18"/>
        </w:rPr>
        <w:t>6</w:t>
      </w:r>
      <w:r>
        <w:rPr>
          <w:b/>
          <w:bCs/>
          <w:sz w:val="22"/>
          <w:szCs w:val="18"/>
        </w:rPr>
        <w:t>.3.2 on how these plots were done using R.</w:t>
      </w:r>
    </w:p>
    <w:p w14:paraId="0B68429C" w14:textId="77777777" w:rsidR="000D6092" w:rsidRDefault="000D6092" w:rsidP="00CA5956">
      <w:pPr>
        <w:pStyle w:val="BodyText"/>
        <w:jc w:val="center"/>
        <w:rPr>
          <w:b/>
          <w:bCs/>
          <w:sz w:val="22"/>
          <w:szCs w:val="18"/>
        </w:rPr>
      </w:pPr>
    </w:p>
    <w:p w14:paraId="4545C371" w14:textId="2067A330" w:rsidR="000D6092" w:rsidRDefault="000D6092" w:rsidP="00CA5956">
      <w:pPr>
        <w:pStyle w:val="BodyText"/>
        <w:jc w:val="center"/>
        <w:rPr>
          <w:b/>
          <w:bCs/>
          <w:sz w:val="22"/>
          <w:szCs w:val="18"/>
        </w:rPr>
      </w:pPr>
    </w:p>
    <w:p w14:paraId="42EC39CF" w14:textId="77777777" w:rsidR="000D6092" w:rsidRDefault="000D6092" w:rsidP="00CA5956">
      <w:pPr>
        <w:pStyle w:val="BodyText"/>
        <w:jc w:val="center"/>
        <w:rPr>
          <w:b/>
          <w:bCs/>
          <w:sz w:val="22"/>
          <w:szCs w:val="18"/>
        </w:rPr>
      </w:pPr>
    </w:p>
    <w:p w14:paraId="6C168A3C" w14:textId="37C20F37" w:rsidR="00121D98" w:rsidRDefault="00121D98" w:rsidP="00CA5956">
      <w:pPr>
        <w:pStyle w:val="BodyText"/>
        <w:jc w:val="center"/>
        <w:rPr>
          <w:b/>
          <w:bCs/>
          <w:sz w:val="22"/>
          <w:szCs w:val="18"/>
        </w:rPr>
      </w:pPr>
    </w:p>
    <w:p w14:paraId="2ACE8EB8" w14:textId="2587CE23" w:rsidR="00121D98" w:rsidRDefault="00121D98" w:rsidP="00CA5956">
      <w:pPr>
        <w:pStyle w:val="BodyText"/>
        <w:jc w:val="center"/>
        <w:rPr>
          <w:b/>
          <w:bCs/>
          <w:sz w:val="22"/>
          <w:szCs w:val="18"/>
        </w:rPr>
      </w:pPr>
      <w:r>
        <w:rPr>
          <w:noProof/>
        </w:rPr>
        <w:lastRenderedPageBreak/>
        <w:drawing>
          <wp:inline distT="0" distB="0" distL="0" distR="0" wp14:anchorId="56C8FF28" wp14:editId="08CDD3B0">
            <wp:extent cx="5402580" cy="3623945"/>
            <wp:effectExtent l="19050" t="19050" r="26670" b="14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2580" cy="3623945"/>
                    </a:xfrm>
                    <a:prstGeom prst="rect">
                      <a:avLst/>
                    </a:prstGeom>
                    <a:ln>
                      <a:solidFill>
                        <a:schemeClr val="tx1"/>
                      </a:solidFill>
                    </a:ln>
                  </pic:spPr>
                </pic:pic>
              </a:graphicData>
            </a:graphic>
          </wp:inline>
        </w:drawing>
      </w:r>
    </w:p>
    <w:p w14:paraId="09721800" w14:textId="26616EAD" w:rsidR="00121D98" w:rsidRDefault="00121D98" w:rsidP="00121D98">
      <w:pPr>
        <w:pStyle w:val="BodyText"/>
        <w:jc w:val="center"/>
        <w:rPr>
          <w:b/>
          <w:bCs/>
          <w:sz w:val="22"/>
          <w:szCs w:val="18"/>
        </w:rPr>
      </w:pPr>
      <w:r w:rsidRPr="00EA4F36">
        <w:rPr>
          <w:b/>
          <w:bCs/>
          <w:sz w:val="22"/>
          <w:szCs w:val="18"/>
        </w:rPr>
        <w:t xml:space="preserve">Figure </w:t>
      </w:r>
      <w:r>
        <w:rPr>
          <w:b/>
          <w:bCs/>
          <w:sz w:val="22"/>
          <w:szCs w:val="18"/>
        </w:rPr>
        <w:t>1</w:t>
      </w:r>
      <w:r w:rsidR="007154B7">
        <w:rPr>
          <w:b/>
          <w:bCs/>
          <w:sz w:val="22"/>
          <w:szCs w:val="18"/>
        </w:rPr>
        <w:t>4</w:t>
      </w:r>
      <w:r w:rsidRPr="00EA4F36">
        <w:rPr>
          <w:b/>
          <w:bCs/>
          <w:sz w:val="22"/>
          <w:szCs w:val="18"/>
        </w:rPr>
        <w:t xml:space="preserve">: </w:t>
      </w:r>
      <w:r>
        <w:rPr>
          <w:b/>
          <w:bCs/>
          <w:sz w:val="22"/>
          <w:szCs w:val="18"/>
        </w:rPr>
        <w:t xml:space="preserve">Decision Tree using all variables.  Refer to Appendix </w:t>
      </w:r>
      <w:r w:rsidR="003C06C9">
        <w:rPr>
          <w:b/>
          <w:bCs/>
          <w:sz w:val="22"/>
          <w:szCs w:val="18"/>
        </w:rPr>
        <w:t>6</w:t>
      </w:r>
      <w:r>
        <w:rPr>
          <w:b/>
          <w:bCs/>
          <w:sz w:val="22"/>
          <w:szCs w:val="18"/>
        </w:rPr>
        <w:t>.3.2 on how these plots were done using R.</w:t>
      </w:r>
    </w:p>
    <w:p w14:paraId="3814C3CA" w14:textId="0FA7DBDA" w:rsidR="00121D98" w:rsidRDefault="00121D98" w:rsidP="00121D98">
      <w:pPr>
        <w:pStyle w:val="BodyText"/>
        <w:jc w:val="center"/>
        <w:rPr>
          <w:b/>
          <w:bCs/>
          <w:sz w:val="22"/>
          <w:szCs w:val="18"/>
        </w:rPr>
      </w:pPr>
    </w:p>
    <w:p w14:paraId="35A9E7E7" w14:textId="44F92A23" w:rsidR="00121D98" w:rsidRDefault="00121D98" w:rsidP="00121D98">
      <w:pPr>
        <w:pStyle w:val="BodyText"/>
        <w:jc w:val="center"/>
        <w:rPr>
          <w:b/>
          <w:bCs/>
          <w:sz w:val="22"/>
          <w:szCs w:val="18"/>
        </w:rPr>
      </w:pPr>
    </w:p>
    <w:p w14:paraId="367829FB" w14:textId="3AEF4685" w:rsidR="000D6092" w:rsidRDefault="000D6092" w:rsidP="00121D98">
      <w:pPr>
        <w:pStyle w:val="BodyText"/>
        <w:jc w:val="center"/>
        <w:rPr>
          <w:b/>
          <w:bCs/>
          <w:sz w:val="22"/>
          <w:szCs w:val="18"/>
        </w:rPr>
      </w:pPr>
    </w:p>
    <w:p w14:paraId="0991EB71" w14:textId="77777777" w:rsidR="000D6092" w:rsidRDefault="000D6092" w:rsidP="00121D98">
      <w:pPr>
        <w:pStyle w:val="BodyText"/>
        <w:jc w:val="center"/>
        <w:rPr>
          <w:b/>
          <w:bCs/>
          <w:sz w:val="22"/>
          <w:szCs w:val="18"/>
        </w:rPr>
      </w:pPr>
    </w:p>
    <w:p w14:paraId="5195FE16" w14:textId="77777777" w:rsidR="00121D98" w:rsidRDefault="00121D98" w:rsidP="00121D98">
      <w:pPr>
        <w:pStyle w:val="BodyText"/>
        <w:jc w:val="center"/>
        <w:rPr>
          <w:b/>
          <w:bCs/>
          <w:sz w:val="22"/>
          <w:szCs w:val="18"/>
        </w:rPr>
      </w:pPr>
    </w:p>
    <w:p w14:paraId="65FBD6F3" w14:textId="77777777" w:rsidR="00121D98" w:rsidRDefault="00121D98" w:rsidP="00CA5956">
      <w:pPr>
        <w:pStyle w:val="BodyText"/>
        <w:jc w:val="center"/>
        <w:rPr>
          <w:b/>
          <w:bCs/>
          <w:sz w:val="22"/>
          <w:szCs w:val="18"/>
        </w:rPr>
      </w:pPr>
    </w:p>
    <w:p w14:paraId="03E262D2" w14:textId="40F9E63F" w:rsidR="00491D31" w:rsidRDefault="00491D31" w:rsidP="00491D31">
      <w:pPr>
        <w:pStyle w:val="BodyText"/>
      </w:pPr>
    </w:p>
    <w:p w14:paraId="3C89C9CD" w14:textId="5EDE7C54" w:rsidR="00397F86" w:rsidRDefault="00397F86" w:rsidP="00CA5956">
      <w:pPr>
        <w:pStyle w:val="BodyText"/>
      </w:pPr>
    </w:p>
    <w:p w14:paraId="213C40FE" w14:textId="1622CD6C" w:rsidR="00397F86" w:rsidRDefault="00397F86" w:rsidP="00CA5956">
      <w:pPr>
        <w:pStyle w:val="BodyText"/>
      </w:pPr>
    </w:p>
    <w:p w14:paraId="57CDBBB2" w14:textId="77777777" w:rsidR="007A3E3C" w:rsidRDefault="007A3E3C" w:rsidP="00CA5956">
      <w:pPr>
        <w:pStyle w:val="BodyText"/>
      </w:pPr>
    </w:p>
    <w:p w14:paraId="22DA92F4" w14:textId="628C6FEC" w:rsidR="007D4878" w:rsidRDefault="007D4878" w:rsidP="004C0E53">
      <w:pPr>
        <w:pStyle w:val="BodyText"/>
      </w:pPr>
    </w:p>
    <w:p w14:paraId="6B62A7A9" w14:textId="0BD7162B" w:rsidR="00DF0A00" w:rsidRPr="00814BC5" w:rsidRDefault="000871FC" w:rsidP="00170E5C">
      <w:pPr>
        <w:pStyle w:val="Heading1"/>
        <w:rPr>
          <w:lang w:val="en-AU"/>
        </w:rPr>
      </w:pPr>
      <w:bookmarkStart w:id="11" w:name="_Toc106618594"/>
      <w:r>
        <w:rPr>
          <w:lang w:val="en-AU"/>
        </w:rPr>
        <w:lastRenderedPageBreak/>
        <w:t>conclusions</w:t>
      </w:r>
      <w:r w:rsidR="006F3D01">
        <w:rPr>
          <w:lang w:val="en-AU"/>
        </w:rPr>
        <w:t xml:space="preserve"> &amp; Recommendations</w:t>
      </w:r>
      <w:bookmarkEnd w:id="11"/>
    </w:p>
    <w:p w14:paraId="34A4F0B6" w14:textId="77777777" w:rsidR="005942EF" w:rsidRDefault="005942EF" w:rsidP="007D17BA">
      <w:pPr>
        <w:pStyle w:val="BodyText"/>
        <w:jc w:val="left"/>
      </w:pPr>
    </w:p>
    <w:p w14:paraId="1E8832DD" w14:textId="3EED7947" w:rsidR="00502F68" w:rsidRDefault="00686A98" w:rsidP="007D17BA">
      <w:pPr>
        <w:pStyle w:val="BodyText"/>
        <w:jc w:val="left"/>
      </w:pPr>
      <w:r>
        <w:t xml:space="preserve">We proposed two predictive (Model 3b &amp; 4b) models using logistic regression and one using decision tree (Model6) in determining whether staff will leave the company or not.  </w:t>
      </w:r>
      <w:r w:rsidR="00502F68">
        <w:t xml:space="preserve">Based on the AUC, accuracy, sensitivity and specificity, the best prediction model to determine whether employee will leave the company is the second logistic prediction model (Model4b).   This model is able to predict with 76% probability that an employee will leave or not based on the available data on </w:t>
      </w:r>
      <w:r w:rsidR="008213E7">
        <w:t xml:space="preserve">whether employee is working overtime, job satisfaction, job involvement, </w:t>
      </w:r>
      <w:r w:rsidR="00514279">
        <w:t xml:space="preserve">job role, business travel, </w:t>
      </w:r>
      <w:r w:rsidR="008213E7">
        <w:t xml:space="preserve">environment satisfaction, </w:t>
      </w:r>
      <w:r w:rsidR="00514279">
        <w:t>number of companies worked</w:t>
      </w:r>
      <w:r w:rsidR="00341091">
        <w:t>,</w:t>
      </w:r>
      <w:r w:rsidR="00514279">
        <w:t xml:space="preserve"> distance from home</w:t>
      </w:r>
      <w:r w:rsidR="00341091">
        <w:t xml:space="preserve"> and work life balance</w:t>
      </w:r>
      <w:r w:rsidR="00C5512B">
        <w:t xml:space="preserve"> in decreasing order of importance</w:t>
      </w:r>
      <w:r w:rsidR="00514279">
        <w:t>.</w:t>
      </w:r>
      <w:r>
        <w:t xml:space="preserve">  Earlier, Model3a had identified that the </w:t>
      </w:r>
      <w:r w:rsidR="006C256D">
        <w:t>five</w:t>
      </w:r>
      <w:r>
        <w:t xml:space="preserve"> most important variables are </w:t>
      </w:r>
      <w:proofErr w:type="spellStart"/>
      <w:r>
        <w:t>BusinessTravel</w:t>
      </w:r>
      <w:proofErr w:type="spellEnd"/>
      <w:r>
        <w:t xml:space="preserve">, </w:t>
      </w:r>
      <w:proofErr w:type="spellStart"/>
      <w:r>
        <w:t>OverTime</w:t>
      </w:r>
      <w:proofErr w:type="spellEnd"/>
      <w:r>
        <w:t xml:space="preserve">, </w:t>
      </w:r>
      <w:proofErr w:type="spellStart"/>
      <w:r>
        <w:t>JobSatisfaction</w:t>
      </w:r>
      <w:proofErr w:type="spellEnd"/>
      <w:r>
        <w:t xml:space="preserve">, </w:t>
      </w:r>
      <w:proofErr w:type="spellStart"/>
      <w:r>
        <w:t>EnvironmentSatisfaction</w:t>
      </w:r>
      <w:proofErr w:type="spellEnd"/>
      <w:r>
        <w:t xml:space="preserve"> and </w:t>
      </w:r>
      <w:proofErr w:type="spellStart"/>
      <w:r>
        <w:t>JobInvolvement</w:t>
      </w:r>
      <w:proofErr w:type="spellEnd"/>
      <w:r w:rsidR="006C256D">
        <w:t xml:space="preserve"> will determine whether staff will leave or not</w:t>
      </w:r>
      <w:r>
        <w:t xml:space="preserve">.  </w:t>
      </w:r>
    </w:p>
    <w:p w14:paraId="662ABA45" w14:textId="1038D9D6" w:rsidR="00502F68" w:rsidRDefault="00502F68" w:rsidP="007D17BA">
      <w:pPr>
        <w:pStyle w:val="BodyText"/>
        <w:jc w:val="left"/>
      </w:pPr>
    </w:p>
    <w:p w14:paraId="0F520B4E" w14:textId="7A63C2AD" w:rsidR="00375254" w:rsidRDefault="00514279" w:rsidP="007D17BA">
      <w:pPr>
        <w:pStyle w:val="BodyText"/>
        <w:jc w:val="left"/>
      </w:pPr>
      <w:r>
        <w:t xml:space="preserve">Furthermore, the decision tree prediction model </w:t>
      </w:r>
      <w:r w:rsidR="00FF3EF9">
        <w:t>suggests</w:t>
      </w:r>
      <w:r>
        <w:t xml:space="preserve"> that those working less than 4 years at the company, not </w:t>
      </w:r>
      <w:r w:rsidR="00FF3EF9">
        <w:t>having</w:t>
      </w:r>
      <w:r>
        <w:t xml:space="preserve"> stock options, younger than 22, worked less than 1 year with current manager and drawing less than $3514 monthly income are important consideration too. </w:t>
      </w:r>
    </w:p>
    <w:p w14:paraId="7458EA5D" w14:textId="1223D4FE" w:rsidR="00977065" w:rsidRDefault="00977065" w:rsidP="007D17BA">
      <w:pPr>
        <w:pStyle w:val="BodyText"/>
        <w:jc w:val="left"/>
      </w:pPr>
    </w:p>
    <w:p w14:paraId="635C50A8" w14:textId="480F830B" w:rsidR="00514279" w:rsidRDefault="00FF3EF9" w:rsidP="00514279">
      <w:pPr>
        <w:pStyle w:val="BodyText"/>
      </w:pPr>
      <w:r>
        <w:t>Due to these predictions, we recommend the following actions to be taken by the company to reduce the likelihood of employee leaving:</w:t>
      </w:r>
    </w:p>
    <w:p w14:paraId="0E28B189" w14:textId="5BB2144E" w:rsidR="00FF3EF9" w:rsidRDefault="00FF3EF9" w:rsidP="00FF3EF9">
      <w:pPr>
        <w:pStyle w:val="BodyText"/>
        <w:numPr>
          <w:ilvl w:val="0"/>
          <w:numId w:val="45"/>
        </w:numPr>
      </w:pPr>
      <w:r>
        <w:t xml:space="preserve">Monitor those who worked overtime.  </w:t>
      </w:r>
      <w:r w:rsidR="00C5512B">
        <w:t xml:space="preserve">Why are they working overtime?  Is it necessary?  </w:t>
      </w:r>
      <w:r w:rsidR="006C256D">
        <w:t xml:space="preserve">Find ways to reduce overtime.  </w:t>
      </w:r>
      <w:r>
        <w:t>Can the workload be distributed?  Do we need to hire more people?</w:t>
      </w:r>
    </w:p>
    <w:p w14:paraId="0168F8F2" w14:textId="06623841" w:rsidR="00FF3EF9" w:rsidRDefault="00341091" w:rsidP="00FF3EF9">
      <w:pPr>
        <w:pStyle w:val="BodyText"/>
        <w:numPr>
          <w:ilvl w:val="0"/>
          <w:numId w:val="45"/>
        </w:numPr>
      </w:pPr>
      <w:r>
        <w:t xml:space="preserve">Find out why the younger staffs are leaving.  </w:t>
      </w:r>
      <w:r w:rsidR="00FF3EF9">
        <w:t xml:space="preserve">Are the younger staffs especially those under 4 years with company </w:t>
      </w:r>
      <w:r w:rsidR="00C5512B">
        <w:t xml:space="preserve">are </w:t>
      </w:r>
      <w:r w:rsidR="00FF3EF9">
        <w:t>given sufficiently suitable, challenging and offer</w:t>
      </w:r>
      <w:r w:rsidR="00C5512B">
        <w:t>ed</w:t>
      </w:r>
      <w:r w:rsidR="00FF3EF9">
        <w:t xml:space="preserve"> good career progression?</w:t>
      </w:r>
      <w:r>
        <w:t xml:space="preserve">  Can they be </w:t>
      </w:r>
      <w:r w:rsidR="006C256D">
        <w:t>incentivised</w:t>
      </w:r>
      <w:r>
        <w:t xml:space="preserve"> with stock options?</w:t>
      </w:r>
      <w:r w:rsidR="006E3801">
        <w:t xml:space="preserve">  Can their salary be increase?</w:t>
      </w:r>
    </w:p>
    <w:p w14:paraId="687AC3FD" w14:textId="65599C80" w:rsidR="00341091" w:rsidRDefault="00341091" w:rsidP="00FF3EF9">
      <w:pPr>
        <w:pStyle w:val="BodyText"/>
        <w:numPr>
          <w:ilvl w:val="0"/>
          <w:numId w:val="45"/>
        </w:numPr>
      </w:pPr>
      <w:r>
        <w:t xml:space="preserve">Find out why those who worked as Sales Representative, Laboratory Technician and Sales Executive are not happy? Is it </w:t>
      </w:r>
      <w:bookmarkStart w:id="12" w:name="_Hlk106616456"/>
      <w:r>
        <w:t xml:space="preserve">related to </w:t>
      </w:r>
      <w:r w:rsidR="006C256D">
        <w:t xml:space="preserve">overtime, business travel, </w:t>
      </w:r>
      <w:r>
        <w:t>job satisfaction, work environment</w:t>
      </w:r>
      <w:r w:rsidR="00C5512B">
        <w:t xml:space="preserve">, </w:t>
      </w:r>
      <w:r w:rsidR="006C256D">
        <w:t xml:space="preserve">job involvement, salary, </w:t>
      </w:r>
      <w:r w:rsidR="00C5512B">
        <w:t>or work life balance</w:t>
      </w:r>
      <w:r>
        <w:t>?</w:t>
      </w:r>
      <w:r w:rsidR="006E3801">
        <w:t xml:space="preserve">  </w:t>
      </w:r>
      <w:bookmarkEnd w:id="12"/>
      <w:r w:rsidR="006E3801">
        <w:t>Find out what company might be able to offer to help alleviate any of the problem.</w:t>
      </w:r>
    </w:p>
    <w:p w14:paraId="42764EF1" w14:textId="7BDE4E28" w:rsidR="00DA5706" w:rsidRDefault="00DA5706" w:rsidP="007D17BA">
      <w:pPr>
        <w:pStyle w:val="BodyText"/>
        <w:jc w:val="left"/>
      </w:pPr>
    </w:p>
    <w:p w14:paraId="09AFAA15" w14:textId="5AE27678" w:rsidR="007D0111" w:rsidRDefault="007D0111" w:rsidP="007D0111">
      <w:pPr>
        <w:pStyle w:val="BodyText"/>
      </w:pPr>
      <w:r>
        <w:t xml:space="preserve">These observations and recommendations </w:t>
      </w:r>
      <w:r w:rsidR="00AD0421">
        <w:t>seem</w:t>
      </w:r>
      <w:r>
        <w:t xml:space="preserve"> to agree with Oliver, 1998 who had mentioned before that high staff turnover is usually a function of negative job attitudes and/or low job satisfaction.  She further mentioned that statistic show that one-fifth of employees quit within the first 6 months of employment due to bad job fit among other reasons.</w:t>
      </w:r>
    </w:p>
    <w:p w14:paraId="3639822B" w14:textId="77777777" w:rsidR="007D0111" w:rsidRDefault="007D0111" w:rsidP="007D17BA">
      <w:pPr>
        <w:pStyle w:val="BodyText"/>
        <w:jc w:val="left"/>
      </w:pPr>
    </w:p>
    <w:p w14:paraId="1A92F31D" w14:textId="05954622" w:rsidR="00C5512B" w:rsidRDefault="00C5512B" w:rsidP="007D17BA">
      <w:pPr>
        <w:pStyle w:val="BodyText"/>
        <w:jc w:val="left"/>
      </w:pPr>
      <w:r>
        <w:t xml:space="preserve">With more information, company then will be able to take </w:t>
      </w:r>
      <w:r w:rsidR="007D0111">
        <w:t xml:space="preserve">necessary </w:t>
      </w:r>
      <w:r>
        <w:t xml:space="preserve">actions to rectify the situation </w:t>
      </w:r>
      <w:r w:rsidR="007D0111">
        <w:t>so that the reason for leaving can be minimized.</w:t>
      </w:r>
      <w:r>
        <w:t xml:space="preserve"> </w:t>
      </w:r>
      <w:r w:rsidR="007D0111">
        <w:t xml:space="preserve">We will never </w:t>
      </w:r>
      <w:r w:rsidR="00AD0421">
        <w:t>be</w:t>
      </w:r>
      <w:r w:rsidR="007D0111">
        <w:t xml:space="preserve"> able to eliminate staff attrition but </w:t>
      </w:r>
      <w:r w:rsidR="00162859">
        <w:t>less than</w:t>
      </w:r>
      <w:r w:rsidR="007D0111">
        <w:t xml:space="preserve"> </w:t>
      </w:r>
      <w:r w:rsidR="00162859">
        <w:t>10</w:t>
      </w:r>
      <w:r w:rsidR="007D0111">
        <w:t>% would be a healthy target to achieve</w:t>
      </w:r>
      <w:r w:rsidR="00162859">
        <w:t xml:space="preserve"> (Insight Global 2021)</w:t>
      </w:r>
      <w:r w:rsidR="007D0111">
        <w:t>.</w:t>
      </w:r>
    </w:p>
    <w:p w14:paraId="201EE825" w14:textId="77777777" w:rsidR="00C5512B" w:rsidRDefault="00C5512B" w:rsidP="007D17BA">
      <w:pPr>
        <w:pStyle w:val="BodyText"/>
        <w:jc w:val="left"/>
      </w:pPr>
    </w:p>
    <w:p w14:paraId="0F2967FC" w14:textId="4286D908" w:rsidR="004C3406" w:rsidRDefault="004C3406" w:rsidP="007D17BA">
      <w:pPr>
        <w:pStyle w:val="BodyText"/>
        <w:jc w:val="left"/>
      </w:pPr>
    </w:p>
    <w:p w14:paraId="1B59A761" w14:textId="5976FD98" w:rsidR="00D9572A" w:rsidRDefault="00D9572A" w:rsidP="00353D9E">
      <w:pPr>
        <w:pStyle w:val="BodyText"/>
        <w:jc w:val="center"/>
        <w:rPr>
          <w:b/>
          <w:bCs/>
          <w:sz w:val="22"/>
          <w:szCs w:val="18"/>
        </w:rPr>
      </w:pPr>
    </w:p>
    <w:bookmarkEnd w:id="4"/>
    <w:bookmarkEnd w:id="3"/>
    <w:p w14:paraId="0D23A87A" w14:textId="73F26764" w:rsidR="00A6127A" w:rsidRDefault="00A6127A" w:rsidP="000E0559">
      <w:pPr>
        <w:pStyle w:val="BodyText"/>
        <w:jc w:val="left"/>
        <w:rPr>
          <w:rFonts w:cs="Arial"/>
          <w:sz w:val="22"/>
          <w:szCs w:val="22"/>
        </w:rPr>
      </w:pPr>
    </w:p>
    <w:p w14:paraId="4D67E5DC" w14:textId="2A71E2E9" w:rsidR="00901EB7" w:rsidRPr="00814BC5" w:rsidRDefault="00901EB7" w:rsidP="00901EB7">
      <w:pPr>
        <w:pStyle w:val="Heading1"/>
        <w:rPr>
          <w:lang w:val="en-AU"/>
        </w:rPr>
      </w:pPr>
      <w:bookmarkStart w:id="13" w:name="_Toc106618595"/>
      <w:r>
        <w:rPr>
          <w:lang w:val="en-AU"/>
        </w:rPr>
        <w:lastRenderedPageBreak/>
        <w:t>REferences</w:t>
      </w:r>
      <w:bookmarkEnd w:id="13"/>
    </w:p>
    <w:p w14:paraId="25EA071C" w14:textId="77777777" w:rsidR="00901EB7" w:rsidRDefault="00901EB7" w:rsidP="00901EB7">
      <w:pPr>
        <w:pStyle w:val="BodyText"/>
      </w:pPr>
    </w:p>
    <w:p w14:paraId="0FD448EB" w14:textId="5DFE0D4D" w:rsidR="00074651" w:rsidRDefault="00074651" w:rsidP="00E53D14">
      <w:pPr>
        <w:pStyle w:val="EndNoteBibliography"/>
        <w:ind w:left="720" w:hanging="720"/>
        <w:rPr>
          <w:lang w:val="en-AU"/>
        </w:rPr>
      </w:pPr>
    </w:p>
    <w:p w14:paraId="2A412B68" w14:textId="26ABC9FC" w:rsidR="00DD67E7" w:rsidRDefault="00DD67E7" w:rsidP="00E53D14">
      <w:pPr>
        <w:pStyle w:val="EndNoteBibliography"/>
        <w:ind w:left="720" w:hanging="720"/>
        <w:rPr>
          <w:lang w:val="en-AU"/>
        </w:rPr>
      </w:pPr>
      <w:r>
        <w:rPr>
          <w:lang w:val="en-AU"/>
        </w:rPr>
        <w:t>Galak, J, 2020, Statistical Significance and p-Values Explained Intuit</w:t>
      </w:r>
      <w:r w:rsidR="00DC7DCE">
        <w:rPr>
          <w:lang w:val="en-AU"/>
        </w:rPr>
        <w:t>i</w:t>
      </w:r>
      <w:r>
        <w:rPr>
          <w:lang w:val="en-AU"/>
        </w:rPr>
        <w:t>vely, Data Demystified.</w:t>
      </w:r>
    </w:p>
    <w:p w14:paraId="0AB788A1" w14:textId="7E8B65C5" w:rsidR="00DD67E7" w:rsidRDefault="00837236" w:rsidP="00E53D14">
      <w:pPr>
        <w:pStyle w:val="EndNoteBibliography"/>
        <w:ind w:left="720" w:hanging="720"/>
        <w:rPr>
          <w:lang w:val="en-AU"/>
        </w:rPr>
      </w:pPr>
      <w:hyperlink r:id="rId29" w:history="1">
        <w:r w:rsidR="00DD67E7" w:rsidRPr="00FA60BF">
          <w:rPr>
            <w:rStyle w:val="Hyperlink"/>
            <w:lang w:val="en-AU"/>
          </w:rPr>
          <w:t>https://www.youtube.com/watch?v=DAkJhY2zQ3c</w:t>
        </w:r>
      </w:hyperlink>
      <w:r w:rsidR="00DD67E7">
        <w:rPr>
          <w:lang w:val="en-AU"/>
        </w:rPr>
        <w:t xml:space="preserve"> [Assessed 19 June 2022]</w:t>
      </w:r>
    </w:p>
    <w:p w14:paraId="5015C806" w14:textId="77777777" w:rsidR="00DD67E7" w:rsidRDefault="00DD67E7" w:rsidP="00E53D14">
      <w:pPr>
        <w:pStyle w:val="EndNoteBibliography"/>
        <w:ind w:left="720" w:hanging="720"/>
        <w:rPr>
          <w:lang w:val="en-AU"/>
        </w:rPr>
      </w:pPr>
    </w:p>
    <w:p w14:paraId="6D3FB654" w14:textId="5E506CA8" w:rsidR="00356066" w:rsidRDefault="00356066" w:rsidP="00E53D14">
      <w:pPr>
        <w:pStyle w:val="EndNoteBibliography"/>
        <w:ind w:left="720" w:hanging="720"/>
        <w:rPr>
          <w:lang w:val="en-AU"/>
        </w:rPr>
      </w:pPr>
      <w:r w:rsidRPr="00356066">
        <w:rPr>
          <w:lang w:val="en-AU"/>
        </w:rPr>
        <w:t>Oliver, J 1998, ‘High staff turnover - find out why your staff are leaving’, Management today, p. 84.</w:t>
      </w:r>
    </w:p>
    <w:p w14:paraId="5EEC78BD" w14:textId="77777777" w:rsidR="00F1641D" w:rsidRPr="00F1641D" w:rsidRDefault="00F1641D" w:rsidP="00F722DE">
      <w:pPr>
        <w:pStyle w:val="EndNoteBibliography"/>
        <w:rPr>
          <w:lang w:val="en-AU"/>
        </w:rPr>
      </w:pPr>
    </w:p>
    <w:p w14:paraId="584C905C" w14:textId="0DB3E87A" w:rsidR="00404013" w:rsidRPr="00404013" w:rsidRDefault="00162859" w:rsidP="00404013">
      <w:pPr>
        <w:pStyle w:val="EndNoteBibliography"/>
        <w:ind w:left="720" w:hanging="720"/>
        <w:rPr>
          <w:lang w:val="en-AU"/>
        </w:rPr>
      </w:pPr>
      <w:r>
        <w:rPr>
          <w:lang w:val="en-AU"/>
        </w:rPr>
        <w:t>Insight Global, 2021, Employee Attrition Rate: How to Calcualte &amp; Improve.</w:t>
      </w:r>
    </w:p>
    <w:p w14:paraId="2265A54C" w14:textId="587D4EC2" w:rsidR="00404013" w:rsidRDefault="00837236" w:rsidP="00146E69">
      <w:pPr>
        <w:pStyle w:val="EndNoteBibliography"/>
        <w:ind w:left="720" w:hanging="720"/>
        <w:rPr>
          <w:lang w:val="en-AU"/>
        </w:rPr>
      </w:pPr>
      <w:hyperlink r:id="rId30" w:anchor=":~:text=While%20it%E2%80%99s%20difficult%20to%20define%20a%20%E2%80%9Cgood%E2%80%9D%20attrition,and%20industry%20to%20industry%2C%20depending%20on%20the%20circumstances" w:history="1">
        <w:r w:rsidR="00162859" w:rsidRPr="00FA60BF">
          <w:rPr>
            <w:rStyle w:val="Hyperlink"/>
            <w:lang w:val="en-AU"/>
          </w:rPr>
          <w:t>https://insightglobal.com/blog/employee-attrition-rate-how-to-calculate-improve/#:~:text=While%20it%E2%80%99s%20difficult%20to%20define%20a%20%E2%80%9Cgood%E2%80%9D%20attrition,and%20industry%20to%20industry%2C%20depending%20on%20the%20circumstances</w:t>
        </w:r>
      </w:hyperlink>
      <w:r w:rsidR="00162859" w:rsidRPr="00162859">
        <w:rPr>
          <w:lang w:val="en-AU"/>
        </w:rPr>
        <w:t>.</w:t>
      </w:r>
      <w:r w:rsidR="00162859">
        <w:rPr>
          <w:lang w:val="en-AU"/>
        </w:rPr>
        <w:t xml:space="preserve"> [Assessed 19 June 2022]</w:t>
      </w:r>
    </w:p>
    <w:p w14:paraId="2F0D97D4" w14:textId="77777777" w:rsidR="00404013" w:rsidRDefault="00404013" w:rsidP="00146E69">
      <w:pPr>
        <w:pStyle w:val="EndNoteBibliography"/>
        <w:ind w:left="720" w:hanging="720"/>
        <w:rPr>
          <w:lang w:val="en-AU"/>
        </w:rPr>
      </w:pPr>
    </w:p>
    <w:p w14:paraId="4D44BF4C" w14:textId="3083101B" w:rsidR="00146E69" w:rsidRDefault="00146E69" w:rsidP="00146E69">
      <w:pPr>
        <w:pStyle w:val="EndNoteBibliography"/>
        <w:ind w:left="720" w:hanging="720"/>
        <w:rPr>
          <w:lang w:val="en-AU"/>
        </w:rPr>
      </w:pPr>
      <w:r>
        <w:rPr>
          <w:lang w:val="en-AU"/>
        </w:rPr>
        <w:t>Starmer, J, 2018, Machines Learning Fundamentals: The Confusion Matrix, Clearly Explained, StatQuest.</w:t>
      </w:r>
    </w:p>
    <w:p w14:paraId="616BB2E1" w14:textId="77777777" w:rsidR="00146E69" w:rsidRDefault="00837236" w:rsidP="00146E69">
      <w:pPr>
        <w:pStyle w:val="EndNoteBibliography"/>
        <w:ind w:left="720" w:hanging="720"/>
        <w:rPr>
          <w:lang w:val="en-AU"/>
        </w:rPr>
      </w:pPr>
      <w:hyperlink r:id="rId31" w:history="1">
        <w:r w:rsidR="00146E69" w:rsidRPr="00FA60BF">
          <w:rPr>
            <w:rStyle w:val="Hyperlink"/>
            <w:lang w:val="en-AU"/>
          </w:rPr>
          <w:t>https://youtu.be/Kdsp6soqA7o</w:t>
        </w:r>
      </w:hyperlink>
      <w:r w:rsidR="00146E69">
        <w:rPr>
          <w:lang w:val="en-AU"/>
        </w:rPr>
        <w:t xml:space="preserve"> [Assessed 7 June 2022]</w:t>
      </w:r>
    </w:p>
    <w:p w14:paraId="7BBA4DA2" w14:textId="77777777" w:rsidR="00146E69" w:rsidRDefault="00146E69" w:rsidP="00146E69">
      <w:pPr>
        <w:pStyle w:val="EndNoteBibliography"/>
        <w:ind w:left="720" w:hanging="720"/>
        <w:rPr>
          <w:lang w:val="en-AU"/>
        </w:rPr>
      </w:pPr>
    </w:p>
    <w:p w14:paraId="35412F45" w14:textId="77777777" w:rsidR="00146E69" w:rsidRDefault="00146E69" w:rsidP="00146E69">
      <w:pPr>
        <w:pStyle w:val="EndNoteBibliography"/>
        <w:ind w:left="720" w:hanging="720"/>
        <w:rPr>
          <w:lang w:val="en-AU"/>
        </w:rPr>
      </w:pPr>
    </w:p>
    <w:p w14:paraId="20BF47CE" w14:textId="77777777" w:rsidR="00146E69" w:rsidRDefault="00146E69" w:rsidP="00146E69">
      <w:pPr>
        <w:pStyle w:val="EndNoteBibliography"/>
        <w:ind w:left="720" w:hanging="720"/>
        <w:rPr>
          <w:lang w:val="en-AU"/>
        </w:rPr>
      </w:pPr>
      <w:r>
        <w:rPr>
          <w:lang w:val="en-AU"/>
        </w:rPr>
        <w:t>Starmer, J, 2019, ROC and AUC, Clearly Explained, StatQuest.</w:t>
      </w:r>
    </w:p>
    <w:p w14:paraId="6532663A" w14:textId="77777777" w:rsidR="00146E69" w:rsidRDefault="00837236" w:rsidP="00146E69">
      <w:pPr>
        <w:pStyle w:val="EndNoteBibliography"/>
        <w:ind w:left="720" w:hanging="720"/>
      </w:pPr>
      <w:hyperlink r:id="rId32" w:history="1">
        <w:r w:rsidR="00146E69" w:rsidRPr="00FA60BF">
          <w:rPr>
            <w:rStyle w:val="Hyperlink"/>
          </w:rPr>
          <w:t>https://www.youtube.com/watch?v=4jRBRDbJemM</w:t>
        </w:r>
      </w:hyperlink>
      <w:r w:rsidR="00146E69">
        <w:t xml:space="preserve"> </w:t>
      </w:r>
    </w:p>
    <w:p w14:paraId="2FC76701" w14:textId="0FC763DD" w:rsidR="00146E69" w:rsidRDefault="00146E69" w:rsidP="00146E69">
      <w:pPr>
        <w:pStyle w:val="EndNoteBibliography"/>
        <w:rPr>
          <w:b/>
          <w:bCs/>
        </w:rPr>
      </w:pPr>
    </w:p>
    <w:p w14:paraId="79783FD1" w14:textId="77777777" w:rsidR="00146E69" w:rsidRDefault="00146E69" w:rsidP="00146E69">
      <w:pPr>
        <w:pStyle w:val="EndNoteBibliography"/>
        <w:rPr>
          <w:b/>
          <w:bCs/>
        </w:rPr>
      </w:pPr>
    </w:p>
    <w:p w14:paraId="15083296" w14:textId="31686D41" w:rsidR="00146E69" w:rsidRDefault="00146E69" w:rsidP="00146E69">
      <w:pPr>
        <w:pStyle w:val="EndNoteBibliography"/>
        <w:ind w:left="720" w:hanging="720"/>
        <w:rPr>
          <w:lang w:val="en-AU"/>
        </w:rPr>
      </w:pPr>
      <w:r>
        <w:rPr>
          <w:lang w:val="en-AU"/>
        </w:rPr>
        <w:t>UNSW, 2022, ZZBU6511-Predictive Analytics (H322 Online) Week 4: Prediction – Logistic regression course note.</w:t>
      </w:r>
    </w:p>
    <w:p w14:paraId="0E341E19" w14:textId="77777777" w:rsidR="00146E69" w:rsidRDefault="00146E69" w:rsidP="00146E69">
      <w:pPr>
        <w:pStyle w:val="EndNoteBibliography"/>
        <w:ind w:left="720" w:hanging="720"/>
        <w:rPr>
          <w:lang w:val="en-AU"/>
        </w:rPr>
      </w:pPr>
    </w:p>
    <w:p w14:paraId="0F090ADF" w14:textId="77777777" w:rsidR="00146E69" w:rsidRDefault="00146E69" w:rsidP="00146E69">
      <w:pPr>
        <w:pStyle w:val="EndNoteBibliography"/>
        <w:ind w:left="720" w:hanging="720"/>
        <w:rPr>
          <w:lang w:val="en-AU"/>
        </w:rPr>
      </w:pPr>
      <w:r>
        <w:rPr>
          <w:lang w:val="en-AU"/>
        </w:rPr>
        <w:t>UNSW, 2022, ZZBU6511-Predictive Analytics (H322 Online) Week 5: Prediction with decision trees course note.</w:t>
      </w:r>
    </w:p>
    <w:p w14:paraId="6E141F78" w14:textId="77777777" w:rsidR="00146E69" w:rsidRDefault="00146E69" w:rsidP="00146E69">
      <w:pPr>
        <w:pStyle w:val="EndNoteBibliography"/>
        <w:rPr>
          <w:b/>
          <w:bCs/>
        </w:rPr>
      </w:pPr>
    </w:p>
    <w:p w14:paraId="4447091E" w14:textId="067A622C" w:rsidR="00E53D14" w:rsidRDefault="00E53D14" w:rsidP="00E53D14">
      <w:pPr>
        <w:pStyle w:val="EndNoteBibliography"/>
        <w:ind w:left="720"/>
        <w:rPr>
          <w:b/>
          <w:bCs/>
        </w:rPr>
      </w:pPr>
    </w:p>
    <w:p w14:paraId="2014F7BF" w14:textId="5F7111FB" w:rsidR="00E53D14" w:rsidRDefault="00E53D14" w:rsidP="00E53D14">
      <w:pPr>
        <w:pStyle w:val="EndNoteBibliography"/>
        <w:rPr>
          <w:b/>
          <w:bCs/>
        </w:rPr>
      </w:pPr>
    </w:p>
    <w:p w14:paraId="0FCBC1D9" w14:textId="77777777" w:rsidR="00E53D14" w:rsidRPr="00E53D14" w:rsidRDefault="00E53D14" w:rsidP="00E53D14">
      <w:pPr>
        <w:pStyle w:val="EndNoteBibliography"/>
        <w:rPr>
          <w:b/>
          <w:bCs/>
          <w:lang w:val="en-AU"/>
        </w:rPr>
      </w:pPr>
    </w:p>
    <w:p w14:paraId="1F4F0C0D" w14:textId="368E0FB0" w:rsidR="00F1641D" w:rsidRDefault="00F1641D" w:rsidP="00F1641D">
      <w:pPr>
        <w:pStyle w:val="EndNoteBibliography"/>
        <w:ind w:left="720" w:hanging="720"/>
        <w:rPr>
          <w:lang w:val="en-AU"/>
        </w:rPr>
      </w:pPr>
    </w:p>
    <w:p w14:paraId="79ADAE4E" w14:textId="288A9A39" w:rsidR="00EA704D" w:rsidRDefault="00EA704D" w:rsidP="00EA704D">
      <w:pPr>
        <w:pStyle w:val="EndNoteBibliography"/>
        <w:ind w:left="720" w:hanging="720"/>
        <w:rPr>
          <w:lang w:val="en-AU"/>
        </w:rPr>
      </w:pPr>
    </w:p>
    <w:p w14:paraId="684B5678" w14:textId="2D412AA9" w:rsidR="00472A41" w:rsidRDefault="00472A41" w:rsidP="00EA704D">
      <w:pPr>
        <w:pStyle w:val="EndNoteBibliography"/>
        <w:ind w:left="720" w:hanging="720"/>
        <w:rPr>
          <w:lang w:val="en-AU"/>
        </w:rPr>
      </w:pPr>
    </w:p>
    <w:p w14:paraId="380E72E8" w14:textId="77777777" w:rsidR="00472A41" w:rsidRDefault="00472A41" w:rsidP="00EA704D">
      <w:pPr>
        <w:pStyle w:val="EndNoteBibliography"/>
        <w:ind w:left="720" w:hanging="720"/>
        <w:rPr>
          <w:lang w:val="en-AU"/>
        </w:rPr>
      </w:pPr>
    </w:p>
    <w:p w14:paraId="544D074A" w14:textId="2A1D8B29" w:rsidR="00901EB7" w:rsidRDefault="00901EB7" w:rsidP="00F23C8A">
      <w:pPr>
        <w:pStyle w:val="Document"/>
        <w:spacing w:line="240" w:lineRule="auto"/>
        <w:ind w:right="45"/>
        <w:rPr>
          <w:rFonts w:cs="Arial"/>
          <w:sz w:val="22"/>
          <w:szCs w:val="22"/>
          <w:lang w:val="en-AU"/>
        </w:rPr>
      </w:pPr>
    </w:p>
    <w:p w14:paraId="54027B9A" w14:textId="77777777" w:rsidR="00901EB7" w:rsidRPr="00814BC5" w:rsidRDefault="00901EB7" w:rsidP="00901EB7">
      <w:pPr>
        <w:pStyle w:val="Heading1"/>
        <w:rPr>
          <w:lang w:val="en-AU"/>
        </w:rPr>
      </w:pPr>
      <w:bookmarkStart w:id="14" w:name="_Toc106618596"/>
      <w:r>
        <w:rPr>
          <w:lang w:val="en-AU"/>
        </w:rPr>
        <w:lastRenderedPageBreak/>
        <w:t>Appendixes</w:t>
      </w:r>
      <w:bookmarkEnd w:id="14"/>
    </w:p>
    <w:p w14:paraId="7E4CB7FB" w14:textId="77777777" w:rsidR="00901EB7" w:rsidRDefault="00901EB7" w:rsidP="00901EB7">
      <w:pPr>
        <w:pStyle w:val="BodyText"/>
      </w:pPr>
    </w:p>
    <w:p w14:paraId="5A653D86" w14:textId="2E891267" w:rsidR="00EA704D" w:rsidRDefault="00EA704D" w:rsidP="00EA704D">
      <w:pPr>
        <w:pStyle w:val="Heading2"/>
        <w:rPr>
          <w:lang w:val="en-AU"/>
        </w:rPr>
      </w:pPr>
      <w:bookmarkStart w:id="15" w:name="_Toc73432453"/>
      <w:bookmarkStart w:id="16" w:name="_Toc106618597"/>
      <w:r w:rsidRPr="00814BC5">
        <w:rPr>
          <w:lang w:val="en-AU"/>
        </w:rPr>
        <w:t xml:space="preserve">List of </w:t>
      </w:r>
      <w:r w:rsidR="00414DBB">
        <w:rPr>
          <w:lang w:val="en-AU"/>
        </w:rPr>
        <w:t xml:space="preserve">R </w:t>
      </w:r>
      <w:r w:rsidRPr="00814BC5">
        <w:rPr>
          <w:lang w:val="en-AU"/>
        </w:rPr>
        <w:t>Codes</w:t>
      </w:r>
      <w:bookmarkEnd w:id="15"/>
      <w:r>
        <w:rPr>
          <w:lang w:val="en-AU"/>
        </w:rPr>
        <w:t xml:space="preserve"> </w:t>
      </w:r>
      <w:r w:rsidR="0045274D">
        <w:rPr>
          <w:lang w:val="en-AU"/>
        </w:rPr>
        <w:t>First Logistic Prediction Model</w:t>
      </w:r>
      <w:bookmarkEnd w:id="16"/>
    </w:p>
    <w:p w14:paraId="3A00BF86" w14:textId="6741AC92" w:rsidR="00EA704D" w:rsidRPr="000A00A3" w:rsidRDefault="00002B0F" w:rsidP="00FC65F2">
      <w:pPr>
        <w:pStyle w:val="Heading3"/>
        <w:rPr>
          <w:lang w:val="en-AU"/>
        </w:rPr>
      </w:pPr>
      <w:bookmarkStart w:id="17" w:name="_Toc106618598"/>
      <w:r w:rsidRPr="000A00A3">
        <w:rPr>
          <w:lang w:val="en-AU"/>
        </w:rPr>
        <w:t>Codes to generate Correlation Matrix</w:t>
      </w:r>
      <w:bookmarkEnd w:id="17"/>
    </w:p>
    <w:p w14:paraId="33EB4B97" w14:textId="08F886E2" w:rsidR="00002B0F" w:rsidRDefault="003C06C9" w:rsidP="00EA704D">
      <w:pPr>
        <w:rPr>
          <w:lang w:val="en-AU"/>
        </w:rPr>
      </w:pPr>
      <w:r>
        <w:rPr>
          <w:noProof/>
        </w:rPr>
        <w:drawing>
          <wp:inline distT="0" distB="0" distL="0" distR="0" wp14:anchorId="415B4CC4" wp14:editId="3F8C6663">
            <wp:extent cx="5402580" cy="3261995"/>
            <wp:effectExtent l="19050" t="19050" r="26670"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2580" cy="3261995"/>
                    </a:xfrm>
                    <a:prstGeom prst="rect">
                      <a:avLst/>
                    </a:prstGeom>
                    <a:ln>
                      <a:solidFill>
                        <a:schemeClr val="tx1"/>
                      </a:solidFill>
                    </a:ln>
                  </pic:spPr>
                </pic:pic>
              </a:graphicData>
            </a:graphic>
          </wp:inline>
        </w:drawing>
      </w:r>
    </w:p>
    <w:p w14:paraId="713821A2" w14:textId="79C858A6" w:rsidR="00EA704D" w:rsidRDefault="00EA704D" w:rsidP="00EA704D">
      <w:pPr>
        <w:rPr>
          <w:lang w:val="en-AU"/>
        </w:rPr>
      </w:pPr>
    </w:p>
    <w:p w14:paraId="4819D185" w14:textId="6176A9FD" w:rsidR="00002B0F" w:rsidRDefault="00002B0F" w:rsidP="00002B0F">
      <w:pPr>
        <w:pStyle w:val="Heading3"/>
        <w:rPr>
          <w:lang w:val="en-AU"/>
        </w:rPr>
      </w:pPr>
      <w:bookmarkStart w:id="18" w:name="_Toc106618599"/>
      <w:r>
        <w:rPr>
          <w:lang w:val="en-AU"/>
        </w:rPr>
        <w:lastRenderedPageBreak/>
        <w:t xml:space="preserve">Codes to </w:t>
      </w:r>
      <w:r w:rsidR="00F92FE5">
        <w:rPr>
          <w:lang w:val="en-AU"/>
        </w:rPr>
        <w:t>do Logistic Regression Prediction using all variables</w:t>
      </w:r>
      <w:bookmarkEnd w:id="18"/>
    </w:p>
    <w:p w14:paraId="15FDE3D3" w14:textId="65E70632" w:rsidR="00002B0F" w:rsidRDefault="003C06C9" w:rsidP="00EA704D">
      <w:pPr>
        <w:rPr>
          <w:lang w:val="en-AU"/>
        </w:rPr>
      </w:pPr>
      <w:r>
        <w:rPr>
          <w:noProof/>
        </w:rPr>
        <w:drawing>
          <wp:inline distT="0" distB="0" distL="0" distR="0" wp14:anchorId="6AE5A09A" wp14:editId="3D2A9664">
            <wp:extent cx="5402580" cy="8193405"/>
            <wp:effectExtent l="19050" t="19050" r="26670" b="171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2580" cy="8193405"/>
                    </a:xfrm>
                    <a:prstGeom prst="rect">
                      <a:avLst/>
                    </a:prstGeom>
                    <a:ln>
                      <a:solidFill>
                        <a:schemeClr val="tx1"/>
                      </a:solidFill>
                    </a:ln>
                  </pic:spPr>
                </pic:pic>
              </a:graphicData>
            </a:graphic>
          </wp:inline>
        </w:drawing>
      </w:r>
    </w:p>
    <w:p w14:paraId="4047D36F" w14:textId="3906C479" w:rsidR="00002B0F" w:rsidRDefault="00002B0F" w:rsidP="00EA704D">
      <w:pPr>
        <w:rPr>
          <w:lang w:val="en-AU"/>
        </w:rPr>
      </w:pPr>
    </w:p>
    <w:p w14:paraId="0EC3E185" w14:textId="7BB7C1AD" w:rsidR="00002B0F" w:rsidRDefault="00002B0F" w:rsidP="00002B0F">
      <w:pPr>
        <w:pStyle w:val="Heading3"/>
        <w:rPr>
          <w:lang w:val="en-AU"/>
        </w:rPr>
      </w:pPr>
      <w:bookmarkStart w:id="19" w:name="_Toc106618600"/>
      <w:r>
        <w:rPr>
          <w:lang w:val="en-AU"/>
        </w:rPr>
        <w:lastRenderedPageBreak/>
        <w:t xml:space="preserve">Codes to </w:t>
      </w:r>
      <w:r w:rsidR="00D33D1E">
        <w:rPr>
          <w:lang w:val="en-AU"/>
        </w:rPr>
        <w:t xml:space="preserve">do Logistic Regression using </w:t>
      </w:r>
      <w:r w:rsidR="00D805BB">
        <w:rPr>
          <w:lang w:val="en-AU"/>
        </w:rPr>
        <w:t>up to</w:t>
      </w:r>
      <w:r w:rsidR="00D33D1E">
        <w:rPr>
          <w:lang w:val="en-AU"/>
        </w:rPr>
        <w:t xml:space="preserve"> 3* </w:t>
      </w:r>
      <w:r w:rsidR="00294A51">
        <w:rPr>
          <w:lang w:val="en-AU"/>
        </w:rPr>
        <w:t>Statistically</w:t>
      </w:r>
      <w:r w:rsidR="00D33D1E">
        <w:rPr>
          <w:lang w:val="en-AU"/>
        </w:rPr>
        <w:t xml:space="preserve"> Significant variables.</w:t>
      </w:r>
      <w:bookmarkEnd w:id="19"/>
    </w:p>
    <w:p w14:paraId="53AC2993" w14:textId="2E28C662" w:rsidR="00002B0F" w:rsidRDefault="001943AA" w:rsidP="00EA704D">
      <w:pPr>
        <w:rPr>
          <w:lang w:val="en-AU"/>
        </w:rPr>
      </w:pPr>
      <w:r>
        <w:rPr>
          <w:noProof/>
        </w:rPr>
        <w:drawing>
          <wp:inline distT="0" distB="0" distL="0" distR="0" wp14:anchorId="6D4F7AF6" wp14:editId="6F4B5699">
            <wp:extent cx="5402580" cy="7430135"/>
            <wp:effectExtent l="19050" t="19050" r="26670" b="184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2580" cy="7430135"/>
                    </a:xfrm>
                    <a:prstGeom prst="rect">
                      <a:avLst/>
                    </a:prstGeom>
                    <a:ln>
                      <a:solidFill>
                        <a:schemeClr val="tx1"/>
                      </a:solidFill>
                    </a:ln>
                  </pic:spPr>
                </pic:pic>
              </a:graphicData>
            </a:graphic>
          </wp:inline>
        </w:drawing>
      </w:r>
    </w:p>
    <w:p w14:paraId="614789C1" w14:textId="097DD813" w:rsidR="00002B0F" w:rsidRDefault="00002B0F" w:rsidP="00EA704D">
      <w:pPr>
        <w:rPr>
          <w:lang w:val="en-AU"/>
        </w:rPr>
      </w:pPr>
    </w:p>
    <w:p w14:paraId="3BD6F684" w14:textId="429923FC" w:rsidR="00EB32E9" w:rsidRDefault="00EB32E9" w:rsidP="00EA704D">
      <w:pPr>
        <w:rPr>
          <w:lang w:val="en-AU"/>
        </w:rPr>
      </w:pPr>
    </w:p>
    <w:p w14:paraId="080645A1" w14:textId="18198197" w:rsidR="00EB32E9" w:rsidRDefault="00EB32E9" w:rsidP="00EA704D">
      <w:pPr>
        <w:rPr>
          <w:lang w:val="en-AU"/>
        </w:rPr>
      </w:pPr>
    </w:p>
    <w:p w14:paraId="258D4CD5" w14:textId="3FEF94AD" w:rsidR="00EB32E9" w:rsidRDefault="00EB32E9" w:rsidP="00EA704D">
      <w:pPr>
        <w:rPr>
          <w:lang w:val="en-AU"/>
        </w:rPr>
      </w:pPr>
    </w:p>
    <w:p w14:paraId="65278883" w14:textId="63B75B28" w:rsidR="00EB32E9" w:rsidRDefault="00EB32E9" w:rsidP="00EA704D">
      <w:pPr>
        <w:rPr>
          <w:lang w:val="en-AU"/>
        </w:rPr>
      </w:pPr>
    </w:p>
    <w:p w14:paraId="0C30F2B0" w14:textId="61344712" w:rsidR="00EB32E9" w:rsidRDefault="00EB32E9" w:rsidP="00EA704D">
      <w:pPr>
        <w:rPr>
          <w:lang w:val="en-AU"/>
        </w:rPr>
      </w:pPr>
    </w:p>
    <w:p w14:paraId="7CEBADB3" w14:textId="513A02CF" w:rsidR="00EB32E9" w:rsidRDefault="00EB32E9" w:rsidP="00EB32E9">
      <w:pPr>
        <w:pStyle w:val="Heading3"/>
        <w:rPr>
          <w:lang w:val="en-AU"/>
        </w:rPr>
      </w:pPr>
      <w:bookmarkStart w:id="20" w:name="_Toc106618601"/>
      <w:r>
        <w:rPr>
          <w:lang w:val="en-AU"/>
        </w:rPr>
        <w:t xml:space="preserve">Codes to do Logistic Regression using </w:t>
      </w:r>
      <w:r w:rsidR="00D805BB">
        <w:rPr>
          <w:lang w:val="en-AU"/>
        </w:rPr>
        <w:t>up to</w:t>
      </w:r>
      <w:r>
        <w:rPr>
          <w:lang w:val="en-AU"/>
        </w:rPr>
        <w:t xml:space="preserve"> 3* Statistically Significant variables minus </w:t>
      </w:r>
      <w:proofErr w:type="spellStart"/>
      <w:r>
        <w:rPr>
          <w:lang w:val="en-AU"/>
        </w:rPr>
        <w:t>NumCompaniesWorked</w:t>
      </w:r>
      <w:proofErr w:type="spellEnd"/>
      <w:r>
        <w:rPr>
          <w:lang w:val="en-AU"/>
        </w:rPr>
        <w:t>.</w:t>
      </w:r>
      <w:bookmarkEnd w:id="20"/>
    </w:p>
    <w:p w14:paraId="2D9774FA" w14:textId="6F65A811" w:rsidR="00EB32E9" w:rsidRDefault="001943AA" w:rsidP="00EA704D">
      <w:pPr>
        <w:rPr>
          <w:lang w:val="en-AU"/>
        </w:rPr>
      </w:pPr>
      <w:r>
        <w:rPr>
          <w:noProof/>
        </w:rPr>
        <w:drawing>
          <wp:inline distT="0" distB="0" distL="0" distR="0" wp14:anchorId="29ED8026" wp14:editId="398D08CD">
            <wp:extent cx="5402580" cy="7406005"/>
            <wp:effectExtent l="19050" t="19050" r="26670" b="234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2580" cy="7406005"/>
                    </a:xfrm>
                    <a:prstGeom prst="rect">
                      <a:avLst/>
                    </a:prstGeom>
                    <a:ln>
                      <a:solidFill>
                        <a:schemeClr val="tx1"/>
                      </a:solidFill>
                    </a:ln>
                  </pic:spPr>
                </pic:pic>
              </a:graphicData>
            </a:graphic>
          </wp:inline>
        </w:drawing>
      </w:r>
    </w:p>
    <w:p w14:paraId="7C1B65BF" w14:textId="2002AE1E" w:rsidR="00EA704D" w:rsidRDefault="00EA704D" w:rsidP="00EA704D">
      <w:pPr>
        <w:rPr>
          <w:lang w:val="en-AU"/>
        </w:rPr>
      </w:pPr>
    </w:p>
    <w:p w14:paraId="21DE6B00" w14:textId="6CBBAF05" w:rsidR="00642DD2" w:rsidRDefault="00642DD2" w:rsidP="00EA704D">
      <w:pPr>
        <w:rPr>
          <w:lang w:val="en-AU"/>
        </w:rPr>
      </w:pPr>
    </w:p>
    <w:p w14:paraId="49D6432C" w14:textId="12B22390" w:rsidR="00602D7F" w:rsidRDefault="00602D7F" w:rsidP="00602D7F">
      <w:pPr>
        <w:pStyle w:val="Heading3"/>
        <w:rPr>
          <w:lang w:val="en-AU"/>
        </w:rPr>
      </w:pPr>
      <w:bookmarkStart w:id="21" w:name="_Toc106618602"/>
      <w:r>
        <w:rPr>
          <w:lang w:val="en-AU"/>
        </w:rPr>
        <w:lastRenderedPageBreak/>
        <w:t>Codes to do AUC calculation and plotting for Logistic Regression for Model 1-3.</w:t>
      </w:r>
      <w:bookmarkEnd w:id="21"/>
    </w:p>
    <w:p w14:paraId="773652B7" w14:textId="3048F01C" w:rsidR="00642DD2" w:rsidRDefault="001943AA" w:rsidP="00EA704D">
      <w:pPr>
        <w:rPr>
          <w:lang w:val="en-AU"/>
        </w:rPr>
      </w:pPr>
      <w:r>
        <w:rPr>
          <w:noProof/>
        </w:rPr>
        <w:drawing>
          <wp:inline distT="0" distB="0" distL="0" distR="0" wp14:anchorId="7930381D" wp14:editId="44751E1B">
            <wp:extent cx="5402580" cy="7553960"/>
            <wp:effectExtent l="19050" t="19050" r="26670" b="279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2580" cy="7553960"/>
                    </a:xfrm>
                    <a:prstGeom prst="rect">
                      <a:avLst/>
                    </a:prstGeom>
                    <a:ln>
                      <a:solidFill>
                        <a:schemeClr val="tx1"/>
                      </a:solidFill>
                    </a:ln>
                  </pic:spPr>
                </pic:pic>
              </a:graphicData>
            </a:graphic>
          </wp:inline>
        </w:drawing>
      </w:r>
    </w:p>
    <w:p w14:paraId="01475546" w14:textId="5260BA0E" w:rsidR="00642DD2" w:rsidRDefault="00642DD2" w:rsidP="00EA704D">
      <w:pPr>
        <w:rPr>
          <w:lang w:val="en-AU"/>
        </w:rPr>
      </w:pPr>
    </w:p>
    <w:p w14:paraId="63CE879F" w14:textId="43214387" w:rsidR="00642DD2" w:rsidRDefault="00642DD2" w:rsidP="00EA704D">
      <w:pPr>
        <w:rPr>
          <w:lang w:val="en-AU"/>
        </w:rPr>
      </w:pPr>
    </w:p>
    <w:p w14:paraId="35ACB546" w14:textId="0D7EC7FC" w:rsidR="00EA704D" w:rsidRDefault="00EA704D" w:rsidP="00EA704D">
      <w:pPr>
        <w:pStyle w:val="Heading2"/>
        <w:rPr>
          <w:lang w:val="en-AU"/>
        </w:rPr>
      </w:pPr>
      <w:bookmarkStart w:id="22" w:name="_Toc106618603"/>
      <w:r w:rsidRPr="00814BC5">
        <w:rPr>
          <w:lang w:val="en-AU"/>
        </w:rPr>
        <w:lastRenderedPageBreak/>
        <w:t xml:space="preserve">List of </w:t>
      </w:r>
      <w:r w:rsidR="00414DBB">
        <w:rPr>
          <w:lang w:val="en-AU"/>
        </w:rPr>
        <w:t xml:space="preserve">R </w:t>
      </w:r>
      <w:r w:rsidRPr="00814BC5">
        <w:rPr>
          <w:lang w:val="en-AU"/>
        </w:rPr>
        <w:t>Codes</w:t>
      </w:r>
      <w:r>
        <w:rPr>
          <w:lang w:val="en-AU"/>
        </w:rPr>
        <w:t xml:space="preserve"> for </w:t>
      </w:r>
      <w:r w:rsidR="0045274D">
        <w:rPr>
          <w:lang w:val="en-AU"/>
        </w:rPr>
        <w:t xml:space="preserve">Second </w:t>
      </w:r>
      <w:r w:rsidR="005E77A8">
        <w:rPr>
          <w:lang w:val="en-AU"/>
        </w:rPr>
        <w:t>Logistic Prediction</w:t>
      </w:r>
      <w:r w:rsidR="0045274D">
        <w:rPr>
          <w:lang w:val="en-AU"/>
        </w:rPr>
        <w:t xml:space="preserve"> Model</w:t>
      </w:r>
      <w:bookmarkEnd w:id="22"/>
    </w:p>
    <w:p w14:paraId="48254E5C" w14:textId="5A9053AA" w:rsidR="00312E64" w:rsidRDefault="00312E64" w:rsidP="00312E64">
      <w:pPr>
        <w:pStyle w:val="Heading3"/>
        <w:rPr>
          <w:lang w:val="en-AU"/>
        </w:rPr>
      </w:pPr>
      <w:bookmarkStart w:id="23" w:name="_Toc106618604"/>
      <w:r>
        <w:rPr>
          <w:lang w:val="en-AU"/>
        </w:rPr>
        <w:t>Codes to generate</w:t>
      </w:r>
      <w:r w:rsidR="00CD0C6E">
        <w:rPr>
          <w:lang w:val="en-AU"/>
        </w:rPr>
        <w:t xml:space="preserve"> AUC</w:t>
      </w:r>
      <w:r>
        <w:rPr>
          <w:lang w:val="en-AU"/>
        </w:rPr>
        <w:t xml:space="preserve"> plot</w:t>
      </w:r>
      <w:r w:rsidR="00CD0C6E">
        <w:rPr>
          <w:lang w:val="en-AU"/>
        </w:rPr>
        <w:t xml:space="preserve"> for Model 4 and 5</w:t>
      </w:r>
      <w:r w:rsidR="005F6DF7">
        <w:rPr>
          <w:lang w:val="en-AU"/>
        </w:rPr>
        <w:t>.</w:t>
      </w:r>
      <w:bookmarkEnd w:id="23"/>
    </w:p>
    <w:p w14:paraId="36492E5F" w14:textId="473AE6FD" w:rsidR="00EA704D" w:rsidRDefault="002B5197" w:rsidP="00EA704D">
      <w:pPr>
        <w:rPr>
          <w:lang w:val="en-AU"/>
        </w:rPr>
      </w:pPr>
      <w:r>
        <w:rPr>
          <w:noProof/>
        </w:rPr>
        <w:drawing>
          <wp:inline distT="0" distB="0" distL="0" distR="0" wp14:anchorId="39BC6143" wp14:editId="7F4A1CB2">
            <wp:extent cx="5402580" cy="7103110"/>
            <wp:effectExtent l="19050" t="19050" r="26670" b="215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2580" cy="7103110"/>
                    </a:xfrm>
                    <a:prstGeom prst="rect">
                      <a:avLst/>
                    </a:prstGeom>
                    <a:ln>
                      <a:solidFill>
                        <a:schemeClr val="tx1"/>
                      </a:solidFill>
                    </a:ln>
                  </pic:spPr>
                </pic:pic>
              </a:graphicData>
            </a:graphic>
          </wp:inline>
        </w:drawing>
      </w:r>
    </w:p>
    <w:p w14:paraId="1B85D76E" w14:textId="58E6D32D" w:rsidR="00EA704D" w:rsidRDefault="00EA704D" w:rsidP="00EA704D">
      <w:pPr>
        <w:rPr>
          <w:lang w:val="en-AU"/>
        </w:rPr>
      </w:pPr>
    </w:p>
    <w:p w14:paraId="2A403C0B" w14:textId="7D4C2B8A" w:rsidR="005E77A8" w:rsidRDefault="005E77A8" w:rsidP="00EA704D">
      <w:pPr>
        <w:rPr>
          <w:lang w:val="en-AU"/>
        </w:rPr>
      </w:pPr>
    </w:p>
    <w:p w14:paraId="1EEA963C" w14:textId="5DDD97A5" w:rsidR="005E77A8" w:rsidRDefault="005E77A8" w:rsidP="005E77A8">
      <w:pPr>
        <w:pStyle w:val="Heading3"/>
        <w:rPr>
          <w:lang w:val="en-AU"/>
        </w:rPr>
      </w:pPr>
      <w:bookmarkStart w:id="24" w:name="_Toc106618605"/>
      <w:r>
        <w:rPr>
          <w:lang w:val="en-AU"/>
        </w:rPr>
        <w:lastRenderedPageBreak/>
        <w:t xml:space="preserve">Codes to do Logistic Regression using </w:t>
      </w:r>
      <w:r w:rsidR="00D805BB">
        <w:rPr>
          <w:lang w:val="en-AU"/>
        </w:rPr>
        <w:t>up to</w:t>
      </w:r>
      <w:r>
        <w:rPr>
          <w:lang w:val="en-AU"/>
        </w:rPr>
        <w:t xml:space="preserve"> 2* statistically significant variables</w:t>
      </w:r>
      <w:bookmarkEnd w:id="24"/>
    </w:p>
    <w:p w14:paraId="6E2F3A27" w14:textId="74A24EFD" w:rsidR="005E77A8" w:rsidRDefault="002B5197" w:rsidP="00EA704D">
      <w:pPr>
        <w:rPr>
          <w:lang w:val="en-AU"/>
        </w:rPr>
      </w:pPr>
      <w:r>
        <w:rPr>
          <w:noProof/>
        </w:rPr>
        <w:drawing>
          <wp:inline distT="0" distB="0" distL="0" distR="0" wp14:anchorId="11BD39F9" wp14:editId="07FCC293">
            <wp:extent cx="5402580" cy="7713345"/>
            <wp:effectExtent l="19050" t="19050" r="26670" b="209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2580" cy="7713345"/>
                    </a:xfrm>
                    <a:prstGeom prst="rect">
                      <a:avLst/>
                    </a:prstGeom>
                    <a:ln>
                      <a:solidFill>
                        <a:schemeClr val="tx1"/>
                      </a:solidFill>
                    </a:ln>
                  </pic:spPr>
                </pic:pic>
              </a:graphicData>
            </a:graphic>
          </wp:inline>
        </w:drawing>
      </w:r>
    </w:p>
    <w:p w14:paraId="59600422" w14:textId="538B678A" w:rsidR="005E77A8" w:rsidRDefault="005E77A8" w:rsidP="00EA704D">
      <w:pPr>
        <w:rPr>
          <w:lang w:val="en-AU"/>
        </w:rPr>
      </w:pPr>
    </w:p>
    <w:p w14:paraId="30C37BA9" w14:textId="4DAD3A63" w:rsidR="005E77A8" w:rsidRDefault="005E77A8" w:rsidP="005E77A8">
      <w:pPr>
        <w:pStyle w:val="Heading3"/>
        <w:rPr>
          <w:lang w:val="en-AU"/>
        </w:rPr>
      </w:pPr>
      <w:bookmarkStart w:id="25" w:name="_Toc106618606"/>
      <w:r>
        <w:rPr>
          <w:lang w:val="en-AU"/>
        </w:rPr>
        <w:lastRenderedPageBreak/>
        <w:t xml:space="preserve">Codes to do Logistic Regression using </w:t>
      </w:r>
      <w:r w:rsidR="00D805BB">
        <w:rPr>
          <w:lang w:val="en-AU"/>
        </w:rPr>
        <w:t>up to</w:t>
      </w:r>
      <w:r>
        <w:rPr>
          <w:lang w:val="en-AU"/>
        </w:rPr>
        <w:t xml:space="preserve"> 1* statistically significant variables</w:t>
      </w:r>
      <w:bookmarkEnd w:id="25"/>
    </w:p>
    <w:p w14:paraId="260FF526" w14:textId="47FFD6E6" w:rsidR="005E77A8" w:rsidRDefault="00BE29B0" w:rsidP="00EA704D">
      <w:pPr>
        <w:rPr>
          <w:lang w:val="en-AU"/>
        </w:rPr>
      </w:pPr>
      <w:r>
        <w:rPr>
          <w:noProof/>
        </w:rPr>
        <w:drawing>
          <wp:inline distT="0" distB="0" distL="0" distR="0" wp14:anchorId="3CE40A86" wp14:editId="5D8F3AB7">
            <wp:extent cx="5402580" cy="7867015"/>
            <wp:effectExtent l="19050" t="19050" r="26670" b="196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2580" cy="7867015"/>
                    </a:xfrm>
                    <a:prstGeom prst="rect">
                      <a:avLst/>
                    </a:prstGeom>
                    <a:ln>
                      <a:solidFill>
                        <a:schemeClr val="tx1"/>
                      </a:solidFill>
                    </a:ln>
                  </pic:spPr>
                </pic:pic>
              </a:graphicData>
            </a:graphic>
          </wp:inline>
        </w:drawing>
      </w:r>
    </w:p>
    <w:p w14:paraId="1FF82B8D" w14:textId="401A78FC" w:rsidR="00EA704D" w:rsidRDefault="00EA704D" w:rsidP="00EA704D">
      <w:pPr>
        <w:rPr>
          <w:lang w:val="en-AU"/>
        </w:rPr>
      </w:pPr>
    </w:p>
    <w:p w14:paraId="33B21A07" w14:textId="5E8D5415" w:rsidR="005F6DF7" w:rsidRDefault="005F6DF7" w:rsidP="00EA704D">
      <w:pPr>
        <w:rPr>
          <w:lang w:val="en-AU"/>
        </w:rPr>
      </w:pPr>
    </w:p>
    <w:p w14:paraId="6BB7821A" w14:textId="208FFD70" w:rsidR="00EA704D" w:rsidRDefault="00EA704D" w:rsidP="00EA704D">
      <w:pPr>
        <w:pStyle w:val="Heading2"/>
        <w:rPr>
          <w:lang w:val="en-AU"/>
        </w:rPr>
      </w:pPr>
      <w:bookmarkStart w:id="26" w:name="_Toc106618607"/>
      <w:r w:rsidRPr="00814BC5">
        <w:rPr>
          <w:lang w:val="en-AU"/>
        </w:rPr>
        <w:lastRenderedPageBreak/>
        <w:t xml:space="preserve">List of </w:t>
      </w:r>
      <w:r w:rsidR="00414DBB">
        <w:rPr>
          <w:lang w:val="en-AU"/>
        </w:rPr>
        <w:t xml:space="preserve">R </w:t>
      </w:r>
      <w:r w:rsidRPr="00814BC5">
        <w:rPr>
          <w:lang w:val="en-AU"/>
        </w:rPr>
        <w:t>Codes</w:t>
      </w:r>
      <w:r>
        <w:rPr>
          <w:lang w:val="en-AU"/>
        </w:rPr>
        <w:t xml:space="preserve"> for </w:t>
      </w:r>
      <w:r w:rsidR="00515D80">
        <w:rPr>
          <w:lang w:val="en-AU"/>
        </w:rPr>
        <w:t xml:space="preserve">Decision Tree </w:t>
      </w:r>
      <w:r w:rsidR="005E77A8">
        <w:rPr>
          <w:lang w:val="en-AU"/>
        </w:rPr>
        <w:t>Prediction Model</w:t>
      </w:r>
      <w:bookmarkEnd w:id="26"/>
    </w:p>
    <w:p w14:paraId="61F824FA" w14:textId="1D537A6C" w:rsidR="00F708D8" w:rsidRDefault="00F708D8" w:rsidP="00F708D8">
      <w:pPr>
        <w:pStyle w:val="Heading3"/>
        <w:rPr>
          <w:lang w:val="en-AU"/>
        </w:rPr>
      </w:pPr>
      <w:bookmarkStart w:id="27" w:name="_Toc106618608"/>
      <w:r>
        <w:rPr>
          <w:lang w:val="en-AU"/>
        </w:rPr>
        <w:t xml:space="preserve">Codes to </w:t>
      </w:r>
      <w:r w:rsidR="00515D80">
        <w:rPr>
          <w:lang w:val="en-AU"/>
        </w:rPr>
        <w:t>plot AUC and best threshold probability for Decision Tree with all variables</w:t>
      </w:r>
      <w:bookmarkEnd w:id="27"/>
    </w:p>
    <w:p w14:paraId="3E225B75" w14:textId="5D4D0323" w:rsidR="00EA704D" w:rsidRDefault="00BE29B0" w:rsidP="00EA704D">
      <w:pPr>
        <w:rPr>
          <w:lang w:val="en-AU"/>
        </w:rPr>
      </w:pPr>
      <w:r>
        <w:rPr>
          <w:noProof/>
        </w:rPr>
        <w:drawing>
          <wp:inline distT="0" distB="0" distL="0" distR="0" wp14:anchorId="6E7E4368" wp14:editId="16A5107D">
            <wp:extent cx="5402580" cy="6156960"/>
            <wp:effectExtent l="19050" t="19050" r="26670" b="15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2580" cy="6156960"/>
                    </a:xfrm>
                    <a:prstGeom prst="rect">
                      <a:avLst/>
                    </a:prstGeom>
                    <a:ln>
                      <a:solidFill>
                        <a:schemeClr val="tx1"/>
                      </a:solidFill>
                    </a:ln>
                  </pic:spPr>
                </pic:pic>
              </a:graphicData>
            </a:graphic>
          </wp:inline>
        </w:drawing>
      </w:r>
    </w:p>
    <w:p w14:paraId="1DA12330" w14:textId="49CFA534" w:rsidR="00583B7F" w:rsidRDefault="00583B7F" w:rsidP="00EA704D">
      <w:pPr>
        <w:rPr>
          <w:lang w:val="en-AU"/>
        </w:rPr>
      </w:pPr>
    </w:p>
    <w:p w14:paraId="745F6079" w14:textId="5488EDBB" w:rsidR="004F4BC2" w:rsidRDefault="004F4BC2" w:rsidP="004F4BC2">
      <w:pPr>
        <w:pStyle w:val="Heading3"/>
        <w:rPr>
          <w:lang w:val="en-AU"/>
        </w:rPr>
      </w:pPr>
      <w:bookmarkStart w:id="28" w:name="_Toc106618609"/>
      <w:r>
        <w:rPr>
          <w:lang w:val="en-AU"/>
        </w:rPr>
        <w:lastRenderedPageBreak/>
        <w:t xml:space="preserve">Codes to </w:t>
      </w:r>
      <w:r w:rsidR="005E77A8">
        <w:rPr>
          <w:lang w:val="en-AU"/>
        </w:rPr>
        <w:t>do Decision Tree Prediction using all variables minus Over18 and Attrition</w:t>
      </w:r>
      <w:bookmarkEnd w:id="28"/>
    </w:p>
    <w:p w14:paraId="4A705F3D" w14:textId="5A39FE9C" w:rsidR="00901EB7" w:rsidRPr="00814BC5" w:rsidRDefault="008635C2" w:rsidP="00F00ECF">
      <w:pPr>
        <w:rPr>
          <w:rFonts w:cs="Arial"/>
          <w:sz w:val="22"/>
          <w:szCs w:val="22"/>
          <w:lang w:val="en-AU"/>
        </w:rPr>
      </w:pPr>
      <w:r>
        <w:rPr>
          <w:noProof/>
        </w:rPr>
        <w:drawing>
          <wp:inline distT="0" distB="0" distL="0" distR="0" wp14:anchorId="7DE9988F" wp14:editId="45E58DC4">
            <wp:extent cx="5200497" cy="8121650"/>
            <wp:effectExtent l="19050" t="19050" r="19685"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02284" cy="8124441"/>
                    </a:xfrm>
                    <a:prstGeom prst="rect">
                      <a:avLst/>
                    </a:prstGeom>
                    <a:ln>
                      <a:solidFill>
                        <a:schemeClr val="tx1"/>
                      </a:solidFill>
                    </a:ln>
                  </pic:spPr>
                </pic:pic>
              </a:graphicData>
            </a:graphic>
          </wp:inline>
        </w:drawing>
      </w:r>
    </w:p>
    <w:sectPr w:rsidR="00901EB7" w:rsidRPr="00814BC5" w:rsidSect="007A3F64">
      <w:footerReference w:type="default" r:id="rId43"/>
      <w:pgSz w:w="11906" w:h="16838" w:code="9"/>
      <w:pgMar w:top="1440" w:right="1699" w:bottom="1714" w:left="1699" w:header="706" w:footer="706"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C65B28" w14:textId="77777777" w:rsidR="00837236" w:rsidRDefault="00837236">
      <w:r>
        <w:separator/>
      </w:r>
    </w:p>
  </w:endnote>
  <w:endnote w:type="continuationSeparator" w:id="0">
    <w:p w14:paraId="28473A5E" w14:textId="77777777" w:rsidR="00837236" w:rsidRDefault="008372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lbertus Medium">
    <w:altName w:val="Eras Medium ITC"/>
    <w:panose1 w:val="00000000000000000000"/>
    <w:charset w:val="00"/>
    <w:family w:val="swiss"/>
    <w:notTrueType/>
    <w:pitch w:val="variable"/>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ArialMT">
    <w:altName w:val="Arial"/>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6256474"/>
      <w:docPartObj>
        <w:docPartGallery w:val="Page Numbers (Bottom of Page)"/>
        <w:docPartUnique/>
      </w:docPartObj>
    </w:sdtPr>
    <w:sdtEndPr>
      <w:rPr>
        <w:noProof/>
      </w:rPr>
    </w:sdtEndPr>
    <w:sdtContent>
      <w:p w14:paraId="1FF0EB90" w14:textId="3C24AC18" w:rsidR="007D17BA" w:rsidRDefault="007D17BA">
        <w:pPr>
          <w:pStyle w:val="Footer"/>
          <w:jc w:val="center"/>
        </w:pPr>
        <w:r>
          <w:fldChar w:fldCharType="begin"/>
        </w:r>
        <w:r>
          <w:instrText xml:space="preserve"> PAGE   \* MERGEFORMAT </w:instrText>
        </w:r>
        <w:r>
          <w:fldChar w:fldCharType="separate"/>
        </w:r>
        <w:r w:rsidR="00611777">
          <w:rPr>
            <w:noProof/>
          </w:rPr>
          <w:t>12</w:t>
        </w:r>
        <w:r>
          <w:rPr>
            <w:noProof/>
          </w:rPr>
          <w:fldChar w:fldCharType="end"/>
        </w:r>
      </w:p>
    </w:sdtContent>
  </w:sdt>
  <w:p w14:paraId="3C197276" w14:textId="1FB7B373" w:rsidR="007D17BA" w:rsidRDefault="008C5C2C" w:rsidP="00692A12">
    <w:pPr>
      <w:pStyle w:val="Footer"/>
      <w:tabs>
        <w:tab w:val="clear" w:pos="4153"/>
        <w:tab w:val="clear" w:pos="8306"/>
        <w:tab w:val="left" w:pos="4920"/>
        <w:tab w:val="right" w:pos="8508"/>
      </w:tabs>
    </w:pPr>
    <w:r>
      <w:rPr>
        <w:rFonts w:cs="Arial"/>
        <w:sz w:val="20"/>
        <w:lang w:val="fr-FR"/>
      </w:rPr>
      <w:t>ZZBU65</w:t>
    </w:r>
    <w:r w:rsidR="000E0559">
      <w:rPr>
        <w:rFonts w:cs="Arial"/>
        <w:sz w:val="20"/>
        <w:lang w:val="fr-FR"/>
      </w:rPr>
      <w:t>11</w:t>
    </w:r>
    <w:r w:rsidR="007D17BA" w:rsidRPr="00231AB4">
      <w:rPr>
        <w:rFonts w:cs="Arial"/>
        <w:sz w:val="20"/>
        <w:lang w:val="fr-FR"/>
      </w:rPr>
      <w:t xml:space="preserve"> – </w:t>
    </w:r>
    <w:proofErr w:type="spellStart"/>
    <w:r>
      <w:rPr>
        <w:rFonts w:cs="Arial"/>
        <w:sz w:val="20"/>
        <w:lang w:val="fr-FR"/>
      </w:rPr>
      <w:t>Assessment</w:t>
    </w:r>
    <w:proofErr w:type="spellEnd"/>
    <w:r>
      <w:rPr>
        <w:rFonts w:cs="Arial"/>
        <w:sz w:val="20"/>
        <w:lang w:val="fr-FR"/>
      </w:rPr>
      <w:t xml:space="preserve"> </w:t>
    </w:r>
    <w:r w:rsidR="00043AF6">
      <w:rPr>
        <w:rFonts w:cs="Arial"/>
        <w:sz w:val="20"/>
        <w:lang w:val="fr-FR"/>
      </w:rPr>
      <w:t>3</w:t>
    </w:r>
    <w:r w:rsidR="007D17BA">
      <w:rPr>
        <w:rFonts w:cs="Arial"/>
        <w:sz w:val="20"/>
        <w:lang w:val="fr-FR"/>
      </w:rPr>
      <w:tab/>
    </w:r>
    <w:r w:rsidR="007D17BA">
      <w:rPr>
        <w:rFonts w:cs="Arial"/>
        <w:sz w:val="20"/>
        <w:lang w:val="fr-FR"/>
      </w:rPr>
      <w:tab/>
    </w:r>
    <w:r w:rsidR="007D17BA" w:rsidRPr="00C20F7A">
      <w:rPr>
        <w:noProof/>
        <w:lang w:val="en-AU" w:eastAsia="en-AU"/>
      </w:rPr>
      <w:drawing>
        <wp:inline distT="0" distB="0" distL="0" distR="0" wp14:anchorId="41F78EB7" wp14:editId="512AE04A">
          <wp:extent cx="1333500" cy="400050"/>
          <wp:effectExtent l="0" t="0" r="0" b="0"/>
          <wp:docPr id="2" name="Picture 2" descr="C:\Users\z3516558\Desktop\logo-un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3516558\Desktop\logo-unsw.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52920" cy="405876"/>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B0A31" w14:textId="4B5293DE" w:rsidR="007D17BA" w:rsidRPr="00344EE3" w:rsidRDefault="007D17BA" w:rsidP="00344EE3">
    <w:pPr>
      <w:pStyle w:val="Footer"/>
      <w:ind w:right="360"/>
      <w:rPr>
        <w:rFonts w:cs="Arial"/>
        <w:sz w:val="20"/>
        <w:lang w:val="fr-F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8410E" w14:textId="148A73E2" w:rsidR="007D17BA" w:rsidRDefault="007D17BA" w:rsidP="00DF6707">
    <w:pPr>
      <w:pStyle w:val="Footer"/>
      <w:tabs>
        <w:tab w:val="right" w:pos="8504"/>
      </w:tabs>
    </w:pPr>
    <w:r>
      <w:tab/>
    </w:r>
    <w:r>
      <w:tab/>
    </w:r>
    <w:r w:rsidRPr="00C20F7A">
      <w:rPr>
        <w:noProof/>
        <w:lang w:val="en-AU" w:eastAsia="en-AU"/>
      </w:rPr>
      <w:drawing>
        <wp:inline distT="0" distB="0" distL="0" distR="0" wp14:anchorId="62BCC070" wp14:editId="7E2F66F2">
          <wp:extent cx="1333500" cy="400050"/>
          <wp:effectExtent l="0" t="0" r="0" b="0"/>
          <wp:docPr id="10" name="Picture 10" descr="C:\Users\z3516558\Desktop\logo-un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3516558\Desktop\logo-unsw.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52920" cy="405876"/>
                  </a:xfrm>
                  <a:prstGeom prst="rect">
                    <a:avLst/>
                  </a:prstGeom>
                  <a:noFill/>
                  <a:ln>
                    <a:noFill/>
                  </a:ln>
                </pic:spPr>
              </pic:pic>
            </a:graphicData>
          </a:graphic>
        </wp:inline>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9893204"/>
      <w:docPartObj>
        <w:docPartGallery w:val="Page Numbers (Bottom of Page)"/>
        <w:docPartUnique/>
      </w:docPartObj>
    </w:sdtPr>
    <w:sdtEndPr>
      <w:rPr>
        <w:noProof/>
      </w:rPr>
    </w:sdtEndPr>
    <w:sdtContent>
      <w:p w14:paraId="0F7024D7" w14:textId="5956A5E6" w:rsidR="007D17BA" w:rsidRDefault="007D17BA" w:rsidP="007A3F64">
        <w:pPr>
          <w:pStyle w:val="Footer"/>
          <w:jc w:val="center"/>
        </w:pPr>
        <w:r>
          <w:fldChar w:fldCharType="begin"/>
        </w:r>
        <w:r>
          <w:instrText xml:space="preserve"> PAGE   \* MERGEFORMAT </w:instrText>
        </w:r>
        <w:r>
          <w:fldChar w:fldCharType="separate"/>
        </w:r>
        <w:r w:rsidR="00611777">
          <w:rPr>
            <w:noProof/>
          </w:rPr>
          <w:t>11</w:t>
        </w:r>
        <w:r>
          <w:rPr>
            <w:noProof/>
          </w:rPr>
          <w:fldChar w:fldCharType="end"/>
        </w:r>
        <w:r>
          <w:rPr>
            <w:noProof/>
          </w:rPr>
          <w:t xml:space="preserve"> of </w:t>
        </w:r>
        <w:r>
          <w:rPr>
            <w:noProof/>
          </w:rPr>
          <w:fldChar w:fldCharType="begin"/>
        </w:r>
        <w:r>
          <w:rPr>
            <w:noProof/>
          </w:rPr>
          <w:instrText xml:space="preserve"> NUMPAGES   \* MERGEFORMAT </w:instrText>
        </w:r>
        <w:r>
          <w:rPr>
            <w:noProof/>
          </w:rPr>
          <w:fldChar w:fldCharType="separate"/>
        </w:r>
        <w:r w:rsidR="00611777">
          <w:rPr>
            <w:noProof/>
          </w:rPr>
          <w:t>12</w:t>
        </w:r>
        <w:r>
          <w:rPr>
            <w:noProof/>
          </w:rPr>
          <w:fldChar w:fldCharType="end"/>
        </w:r>
      </w:p>
    </w:sdtContent>
  </w:sdt>
  <w:p w14:paraId="5C420859" w14:textId="7F7C3C1F" w:rsidR="007D17BA" w:rsidRDefault="000E6C6E" w:rsidP="007A3F64">
    <w:pPr>
      <w:pStyle w:val="Footer"/>
      <w:tabs>
        <w:tab w:val="clear" w:pos="4153"/>
        <w:tab w:val="clear" w:pos="8306"/>
        <w:tab w:val="left" w:pos="4920"/>
        <w:tab w:val="right" w:pos="8508"/>
      </w:tabs>
    </w:pPr>
    <w:r w:rsidRPr="000E6C6E">
      <w:rPr>
        <w:rFonts w:cs="Arial"/>
        <w:sz w:val="20"/>
        <w:lang w:val="fr-FR"/>
      </w:rPr>
      <w:t>ZZBU65</w:t>
    </w:r>
    <w:r w:rsidR="0015799F">
      <w:rPr>
        <w:rFonts w:cs="Arial"/>
        <w:sz w:val="20"/>
        <w:lang w:val="fr-FR"/>
      </w:rPr>
      <w:t>11</w:t>
    </w:r>
    <w:r w:rsidRPr="000E6C6E">
      <w:rPr>
        <w:rFonts w:cs="Arial"/>
        <w:sz w:val="20"/>
        <w:lang w:val="fr-FR"/>
      </w:rPr>
      <w:t xml:space="preserve"> </w:t>
    </w:r>
    <w:proofErr w:type="spellStart"/>
    <w:r w:rsidRPr="000E6C6E">
      <w:rPr>
        <w:rFonts w:cs="Arial"/>
        <w:sz w:val="20"/>
        <w:lang w:val="fr-FR"/>
      </w:rPr>
      <w:t>Assessment</w:t>
    </w:r>
    <w:proofErr w:type="spellEnd"/>
    <w:r w:rsidRPr="000E6C6E">
      <w:rPr>
        <w:rFonts w:cs="Arial"/>
        <w:sz w:val="20"/>
        <w:lang w:val="fr-FR"/>
      </w:rPr>
      <w:t xml:space="preserve"> </w:t>
    </w:r>
    <w:r w:rsidR="008A185A">
      <w:rPr>
        <w:rFonts w:cs="Arial"/>
        <w:sz w:val="20"/>
        <w:lang w:val="fr-FR"/>
      </w:rPr>
      <w:t>3</w:t>
    </w:r>
    <w:r w:rsidRPr="000E6C6E">
      <w:rPr>
        <w:rFonts w:cs="Arial"/>
        <w:sz w:val="20"/>
        <w:lang w:val="fr-FR"/>
      </w:rPr>
      <w:t xml:space="preserve"> </w:t>
    </w:r>
    <w:r w:rsidR="007D17BA">
      <w:rPr>
        <w:rFonts w:cs="Arial"/>
        <w:sz w:val="20"/>
        <w:lang w:val="fr-FR"/>
      </w:rPr>
      <w:tab/>
    </w:r>
    <w:r w:rsidR="007D17BA">
      <w:rPr>
        <w:rFonts w:cs="Arial"/>
        <w:sz w:val="20"/>
        <w:lang w:val="fr-FR"/>
      </w:rPr>
      <w:tab/>
    </w:r>
    <w:r w:rsidR="007D17BA" w:rsidRPr="00C20F7A">
      <w:rPr>
        <w:noProof/>
        <w:lang w:val="en-AU" w:eastAsia="en-AU"/>
      </w:rPr>
      <w:drawing>
        <wp:inline distT="0" distB="0" distL="0" distR="0" wp14:anchorId="6C4719AB" wp14:editId="7EB09F11">
          <wp:extent cx="1333500" cy="400050"/>
          <wp:effectExtent l="0" t="0" r="0" b="0"/>
          <wp:docPr id="3" name="Picture 3" descr="C:\Users\z3516558\Desktop\logo-un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3516558\Desktop\logo-unsw.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52920" cy="405876"/>
                  </a:xfrm>
                  <a:prstGeom prst="rect">
                    <a:avLst/>
                  </a:prstGeom>
                  <a:noFill/>
                  <a:ln>
                    <a:noFill/>
                  </a:ln>
                </pic:spPr>
              </pic:pic>
            </a:graphicData>
          </a:graphic>
        </wp:inline>
      </w:drawing>
    </w:r>
  </w:p>
  <w:p w14:paraId="77B0082E" w14:textId="6617E2C7" w:rsidR="007D17BA" w:rsidRPr="007A3F64" w:rsidRDefault="007D17BA" w:rsidP="007A3F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02D64F" w14:textId="77777777" w:rsidR="00837236" w:rsidRDefault="00837236">
      <w:bookmarkStart w:id="0" w:name="_Hlk483315906"/>
      <w:bookmarkEnd w:id="0"/>
      <w:r>
        <w:separator/>
      </w:r>
    </w:p>
  </w:footnote>
  <w:footnote w:type="continuationSeparator" w:id="0">
    <w:p w14:paraId="310D05D8" w14:textId="77777777" w:rsidR="00837236" w:rsidRDefault="0083723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BB205C" w14:textId="2C562143" w:rsidR="007D17BA" w:rsidRDefault="007D17BA">
    <w:pPr>
      <w:pStyle w:val="Header"/>
    </w:pPr>
    <w:r>
      <w:rPr>
        <w:noProof/>
        <w:lang w:val="en-AU" w:eastAsia="en-AU"/>
      </w:rPr>
      <w:drawing>
        <wp:anchor distT="0" distB="0" distL="114300" distR="114300" simplePos="0" relativeHeight="251668480" behindDoc="0" locked="0" layoutInCell="1" allowOverlap="1" wp14:anchorId="7F46C11B" wp14:editId="1FA67242">
          <wp:simplePos x="0" y="0"/>
          <wp:positionH relativeFrom="margin">
            <wp:posOffset>-1079443</wp:posOffset>
          </wp:positionH>
          <wp:positionV relativeFrom="margin">
            <wp:posOffset>-300990</wp:posOffset>
          </wp:positionV>
          <wp:extent cx="2743200" cy="1778000"/>
          <wp:effectExtent l="0" t="0" r="0" b="0"/>
          <wp:wrapSquare wrapText="bothSides"/>
          <wp:docPr id="8" name="Picture 2" descr="/Volumes/MS/All Staff/Branding/Branding - Australias Global University/Logo 2016/Templates/Bands and Tagline/A4_portrait Sydn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lumes/MS/All Staff/Branding/Branding - Australias Global University/Logo 2016/Templates/Bands and Tagline/A4_portrait Sydney.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43200" cy="17780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lvlText w:val="%1."/>
      <w:legacy w:legacy="1" w:legacySpace="0" w:legacyIndent="680"/>
      <w:lvlJc w:val="left"/>
      <w:pPr>
        <w:ind w:left="680" w:hanging="680"/>
      </w:pPr>
    </w:lvl>
    <w:lvl w:ilvl="1">
      <w:start w:val="1"/>
      <w:numFmt w:val="decimal"/>
      <w:lvlText w:val="%1.%2."/>
      <w:legacy w:legacy="1" w:legacySpace="0" w:legacyIndent="680"/>
      <w:lvlJc w:val="left"/>
      <w:pPr>
        <w:ind w:left="1360" w:hanging="680"/>
      </w:pPr>
    </w:lvl>
    <w:lvl w:ilvl="2">
      <w:start w:val="1"/>
      <w:numFmt w:val="decimal"/>
      <w:lvlText w:val="%1.%2.%3."/>
      <w:legacy w:legacy="1" w:legacySpace="170" w:legacyIndent="680"/>
      <w:lvlJc w:val="left"/>
      <w:pPr>
        <w:ind w:left="2040" w:hanging="680"/>
      </w:pPr>
    </w:lvl>
    <w:lvl w:ilvl="3">
      <w:start w:val="1"/>
      <w:numFmt w:val="decimal"/>
      <w:lvlText w:val="%1.%2.%3.%4."/>
      <w:legacy w:legacy="1" w:legacySpace="170" w:legacyIndent="680"/>
      <w:lvlJc w:val="left"/>
      <w:pPr>
        <w:ind w:left="2720" w:hanging="680"/>
      </w:pPr>
    </w:lvl>
    <w:lvl w:ilvl="4">
      <w:start w:val="1"/>
      <w:numFmt w:val="decimal"/>
      <w:lvlText w:val="%1.%2.%3.%4.%5."/>
      <w:legacy w:legacy="1" w:legacySpace="0" w:legacyIndent="720"/>
      <w:lvlJc w:val="left"/>
      <w:pPr>
        <w:ind w:left="3440" w:hanging="720"/>
      </w:pPr>
    </w:lvl>
    <w:lvl w:ilvl="5">
      <w:start w:val="1"/>
      <w:numFmt w:val="decimal"/>
      <w:lvlText w:val="%1.%2.%3.%4.%5.%6."/>
      <w:legacy w:legacy="1" w:legacySpace="0" w:legacyIndent="720"/>
      <w:lvlJc w:val="left"/>
      <w:pPr>
        <w:ind w:left="4160" w:hanging="720"/>
      </w:pPr>
    </w:lvl>
    <w:lvl w:ilvl="6">
      <w:start w:val="1"/>
      <w:numFmt w:val="decimal"/>
      <w:lvlText w:val="%1.%2.%3.%4.%5.%6.%7."/>
      <w:legacy w:legacy="1" w:legacySpace="0" w:legacyIndent="720"/>
      <w:lvlJc w:val="left"/>
      <w:pPr>
        <w:ind w:left="4880" w:hanging="720"/>
      </w:pPr>
    </w:lvl>
    <w:lvl w:ilvl="7">
      <w:start w:val="1"/>
      <w:numFmt w:val="decimal"/>
      <w:lvlText w:val="%1.%2.%3.%4.%5.%6.%7.%8."/>
      <w:legacy w:legacy="1" w:legacySpace="0" w:legacyIndent="720"/>
      <w:lvlJc w:val="left"/>
      <w:pPr>
        <w:ind w:left="5600" w:hanging="720"/>
      </w:pPr>
    </w:lvl>
    <w:lvl w:ilvl="8">
      <w:start w:val="1"/>
      <w:numFmt w:val="decimal"/>
      <w:lvlText w:val="%1.%2.%3.%4.%5.%6.%7.%8.%9."/>
      <w:legacy w:legacy="1" w:legacySpace="0" w:legacyIndent="720"/>
      <w:lvlJc w:val="left"/>
      <w:pPr>
        <w:ind w:left="6320" w:hanging="720"/>
      </w:pPr>
    </w:lvl>
  </w:abstractNum>
  <w:abstractNum w:abstractNumId="1" w15:restartNumberingAfterBreak="0">
    <w:nsid w:val="FFFFFFFE"/>
    <w:multiLevelType w:val="singleLevel"/>
    <w:tmpl w:val="FFFFFFFF"/>
    <w:lvl w:ilvl="0">
      <w:numFmt w:val="decimal"/>
      <w:lvlText w:val="*"/>
      <w:lvlJc w:val="left"/>
    </w:lvl>
  </w:abstractNum>
  <w:abstractNum w:abstractNumId="2" w15:restartNumberingAfterBreak="0">
    <w:nsid w:val="01EC566B"/>
    <w:multiLevelType w:val="hybridMultilevel"/>
    <w:tmpl w:val="1FCAD620"/>
    <w:lvl w:ilvl="0" w:tplc="0C09000F">
      <w:start w:val="1"/>
      <w:numFmt w:val="decimal"/>
      <w:lvlText w:val="%1."/>
      <w:lvlJc w:val="left"/>
      <w:pPr>
        <w:ind w:left="2160" w:hanging="360"/>
      </w:pPr>
    </w:lvl>
    <w:lvl w:ilvl="1" w:tplc="0C090019" w:tentative="1">
      <w:start w:val="1"/>
      <w:numFmt w:val="lowerLetter"/>
      <w:lvlText w:val="%2."/>
      <w:lvlJc w:val="left"/>
      <w:pPr>
        <w:ind w:left="2880" w:hanging="360"/>
      </w:pPr>
    </w:lvl>
    <w:lvl w:ilvl="2" w:tplc="0C09001B" w:tentative="1">
      <w:start w:val="1"/>
      <w:numFmt w:val="lowerRoman"/>
      <w:lvlText w:val="%3."/>
      <w:lvlJc w:val="right"/>
      <w:pPr>
        <w:ind w:left="3600" w:hanging="180"/>
      </w:pPr>
    </w:lvl>
    <w:lvl w:ilvl="3" w:tplc="0C09000F" w:tentative="1">
      <w:start w:val="1"/>
      <w:numFmt w:val="decimal"/>
      <w:lvlText w:val="%4."/>
      <w:lvlJc w:val="left"/>
      <w:pPr>
        <w:ind w:left="4320" w:hanging="360"/>
      </w:pPr>
    </w:lvl>
    <w:lvl w:ilvl="4" w:tplc="0C090019" w:tentative="1">
      <w:start w:val="1"/>
      <w:numFmt w:val="lowerLetter"/>
      <w:lvlText w:val="%5."/>
      <w:lvlJc w:val="left"/>
      <w:pPr>
        <w:ind w:left="5040" w:hanging="360"/>
      </w:pPr>
    </w:lvl>
    <w:lvl w:ilvl="5" w:tplc="0C09001B" w:tentative="1">
      <w:start w:val="1"/>
      <w:numFmt w:val="lowerRoman"/>
      <w:lvlText w:val="%6."/>
      <w:lvlJc w:val="right"/>
      <w:pPr>
        <w:ind w:left="5760" w:hanging="180"/>
      </w:pPr>
    </w:lvl>
    <w:lvl w:ilvl="6" w:tplc="0C09000F" w:tentative="1">
      <w:start w:val="1"/>
      <w:numFmt w:val="decimal"/>
      <w:lvlText w:val="%7."/>
      <w:lvlJc w:val="left"/>
      <w:pPr>
        <w:ind w:left="6480" w:hanging="360"/>
      </w:pPr>
    </w:lvl>
    <w:lvl w:ilvl="7" w:tplc="0C090019" w:tentative="1">
      <w:start w:val="1"/>
      <w:numFmt w:val="lowerLetter"/>
      <w:lvlText w:val="%8."/>
      <w:lvlJc w:val="left"/>
      <w:pPr>
        <w:ind w:left="7200" w:hanging="360"/>
      </w:pPr>
    </w:lvl>
    <w:lvl w:ilvl="8" w:tplc="0C09001B" w:tentative="1">
      <w:start w:val="1"/>
      <w:numFmt w:val="lowerRoman"/>
      <w:lvlText w:val="%9."/>
      <w:lvlJc w:val="right"/>
      <w:pPr>
        <w:ind w:left="7920" w:hanging="180"/>
      </w:pPr>
    </w:lvl>
  </w:abstractNum>
  <w:abstractNum w:abstractNumId="3" w15:restartNumberingAfterBreak="0">
    <w:nsid w:val="028C6FC3"/>
    <w:multiLevelType w:val="hybridMultilevel"/>
    <w:tmpl w:val="9880CFB4"/>
    <w:lvl w:ilvl="0" w:tplc="0C090001">
      <w:start w:val="1"/>
      <w:numFmt w:val="bullet"/>
      <w:lvlText w:val=""/>
      <w:lvlJc w:val="left"/>
      <w:pPr>
        <w:ind w:left="2486" w:hanging="360"/>
      </w:pPr>
      <w:rPr>
        <w:rFonts w:ascii="Symbol" w:hAnsi="Symbol" w:hint="default"/>
      </w:rPr>
    </w:lvl>
    <w:lvl w:ilvl="1" w:tplc="0C090003" w:tentative="1">
      <w:start w:val="1"/>
      <w:numFmt w:val="bullet"/>
      <w:lvlText w:val="o"/>
      <w:lvlJc w:val="left"/>
      <w:pPr>
        <w:ind w:left="3206" w:hanging="360"/>
      </w:pPr>
      <w:rPr>
        <w:rFonts w:ascii="Courier New" w:hAnsi="Courier New" w:cs="Courier New" w:hint="default"/>
      </w:rPr>
    </w:lvl>
    <w:lvl w:ilvl="2" w:tplc="0C090005" w:tentative="1">
      <w:start w:val="1"/>
      <w:numFmt w:val="bullet"/>
      <w:lvlText w:val=""/>
      <w:lvlJc w:val="left"/>
      <w:pPr>
        <w:ind w:left="3926" w:hanging="360"/>
      </w:pPr>
      <w:rPr>
        <w:rFonts w:ascii="Wingdings" w:hAnsi="Wingdings" w:hint="default"/>
      </w:rPr>
    </w:lvl>
    <w:lvl w:ilvl="3" w:tplc="0C090001" w:tentative="1">
      <w:start w:val="1"/>
      <w:numFmt w:val="bullet"/>
      <w:lvlText w:val=""/>
      <w:lvlJc w:val="left"/>
      <w:pPr>
        <w:ind w:left="4646" w:hanging="360"/>
      </w:pPr>
      <w:rPr>
        <w:rFonts w:ascii="Symbol" w:hAnsi="Symbol" w:hint="default"/>
      </w:rPr>
    </w:lvl>
    <w:lvl w:ilvl="4" w:tplc="0C090003" w:tentative="1">
      <w:start w:val="1"/>
      <w:numFmt w:val="bullet"/>
      <w:lvlText w:val="o"/>
      <w:lvlJc w:val="left"/>
      <w:pPr>
        <w:ind w:left="5366" w:hanging="360"/>
      </w:pPr>
      <w:rPr>
        <w:rFonts w:ascii="Courier New" w:hAnsi="Courier New" w:cs="Courier New" w:hint="default"/>
      </w:rPr>
    </w:lvl>
    <w:lvl w:ilvl="5" w:tplc="0C090005" w:tentative="1">
      <w:start w:val="1"/>
      <w:numFmt w:val="bullet"/>
      <w:lvlText w:val=""/>
      <w:lvlJc w:val="left"/>
      <w:pPr>
        <w:ind w:left="6086" w:hanging="360"/>
      </w:pPr>
      <w:rPr>
        <w:rFonts w:ascii="Wingdings" w:hAnsi="Wingdings" w:hint="default"/>
      </w:rPr>
    </w:lvl>
    <w:lvl w:ilvl="6" w:tplc="0C090001" w:tentative="1">
      <w:start w:val="1"/>
      <w:numFmt w:val="bullet"/>
      <w:lvlText w:val=""/>
      <w:lvlJc w:val="left"/>
      <w:pPr>
        <w:ind w:left="6806" w:hanging="360"/>
      </w:pPr>
      <w:rPr>
        <w:rFonts w:ascii="Symbol" w:hAnsi="Symbol" w:hint="default"/>
      </w:rPr>
    </w:lvl>
    <w:lvl w:ilvl="7" w:tplc="0C090003" w:tentative="1">
      <w:start w:val="1"/>
      <w:numFmt w:val="bullet"/>
      <w:lvlText w:val="o"/>
      <w:lvlJc w:val="left"/>
      <w:pPr>
        <w:ind w:left="7526" w:hanging="360"/>
      </w:pPr>
      <w:rPr>
        <w:rFonts w:ascii="Courier New" w:hAnsi="Courier New" w:cs="Courier New" w:hint="default"/>
      </w:rPr>
    </w:lvl>
    <w:lvl w:ilvl="8" w:tplc="0C090005" w:tentative="1">
      <w:start w:val="1"/>
      <w:numFmt w:val="bullet"/>
      <w:lvlText w:val=""/>
      <w:lvlJc w:val="left"/>
      <w:pPr>
        <w:ind w:left="8246" w:hanging="360"/>
      </w:pPr>
      <w:rPr>
        <w:rFonts w:ascii="Wingdings" w:hAnsi="Wingdings" w:hint="default"/>
      </w:rPr>
    </w:lvl>
  </w:abstractNum>
  <w:abstractNum w:abstractNumId="4" w15:restartNumberingAfterBreak="0">
    <w:nsid w:val="08A67B8A"/>
    <w:multiLevelType w:val="hybridMultilevel"/>
    <w:tmpl w:val="D2FE0DC8"/>
    <w:lvl w:ilvl="0" w:tplc="547225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0638F2"/>
    <w:multiLevelType w:val="hybridMultilevel"/>
    <w:tmpl w:val="C582B24E"/>
    <w:lvl w:ilvl="0" w:tplc="0C090001">
      <w:start w:val="1"/>
      <w:numFmt w:val="bullet"/>
      <w:lvlText w:val=""/>
      <w:lvlJc w:val="left"/>
      <w:pPr>
        <w:tabs>
          <w:tab w:val="num" w:pos="720"/>
        </w:tabs>
        <w:ind w:left="720" w:hanging="360"/>
      </w:pPr>
      <w:rPr>
        <w:rFonts w:ascii="Symbol" w:hAnsi="Symbol" w:hint="default"/>
      </w:rPr>
    </w:lvl>
    <w:lvl w:ilvl="1" w:tplc="0C090003" w:tentative="1">
      <w:start w:val="1"/>
      <w:numFmt w:val="bullet"/>
      <w:lvlText w:val="o"/>
      <w:lvlJc w:val="left"/>
      <w:pPr>
        <w:tabs>
          <w:tab w:val="num" w:pos="1440"/>
        </w:tabs>
        <w:ind w:left="1440" w:hanging="360"/>
      </w:pPr>
      <w:rPr>
        <w:rFonts w:ascii="Courier New" w:hAnsi="Courier New" w:hint="default"/>
      </w:rPr>
    </w:lvl>
    <w:lvl w:ilvl="2" w:tplc="0C090005" w:tentative="1">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D6D332C"/>
    <w:multiLevelType w:val="hybridMultilevel"/>
    <w:tmpl w:val="BEEE4AD8"/>
    <w:lvl w:ilvl="0" w:tplc="94E6DB5A">
      <w:start w:val="1"/>
      <w:numFmt w:val="upp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70976B7"/>
    <w:multiLevelType w:val="hybridMultilevel"/>
    <w:tmpl w:val="D6D8AEF4"/>
    <w:lvl w:ilvl="0" w:tplc="F66E73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803FB5"/>
    <w:multiLevelType w:val="hybridMultilevel"/>
    <w:tmpl w:val="829655BE"/>
    <w:lvl w:ilvl="0" w:tplc="0C09000B">
      <w:start w:val="1"/>
      <w:numFmt w:val="bullet"/>
      <w:lvlText w:val=""/>
      <w:lvlJc w:val="left"/>
      <w:pPr>
        <w:tabs>
          <w:tab w:val="num" w:pos="-130"/>
        </w:tabs>
        <w:ind w:left="2007" w:hanging="567"/>
      </w:pPr>
      <w:rPr>
        <w:rFonts w:ascii="Wingdings" w:hAnsi="Wingdings" w:hint="default"/>
        <w:sz w:val="40"/>
        <w:szCs w:val="40"/>
      </w:rPr>
    </w:lvl>
    <w:lvl w:ilvl="1" w:tplc="04090003" w:tentative="1">
      <w:start w:val="1"/>
      <w:numFmt w:val="bullet"/>
      <w:lvlText w:val="o"/>
      <w:lvlJc w:val="left"/>
      <w:pPr>
        <w:tabs>
          <w:tab w:val="num" w:pos="1310"/>
        </w:tabs>
        <w:ind w:left="1310" w:hanging="360"/>
      </w:pPr>
      <w:rPr>
        <w:rFonts w:ascii="Courier New" w:hAnsi="Courier New" w:cs="Courier New" w:hint="default"/>
      </w:rPr>
    </w:lvl>
    <w:lvl w:ilvl="2" w:tplc="04090005" w:tentative="1">
      <w:start w:val="1"/>
      <w:numFmt w:val="bullet"/>
      <w:lvlText w:val=""/>
      <w:lvlJc w:val="left"/>
      <w:pPr>
        <w:tabs>
          <w:tab w:val="num" w:pos="2030"/>
        </w:tabs>
        <w:ind w:left="2030" w:hanging="360"/>
      </w:pPr>
      <w:rPr>
        <w:rFonts w:ascii="Wingdings" w:hAnsi="Wingdings" w:hint="default"/>
      </w:rPr>
    </w:lvl>
    <w:lvl w:ilvl="3" w:tplc="04090001" w:tentative="1">
      <w:start w:val="1"/>
      <w:numFmt w:val="bullet"/>
      <w:lvlText w:val=""/>
      <w:lvlJc w:val="left"/>
      <w:pPr>
        <w:tabs>
          <w:tab w:val="num" w:pos="2750"/>
        </w:tabs>
        <w:ind w:left="2750" w:hanging="360"/>
      </w:pPr>
      <w:rPr>
        <w:rFonts w:ascii="Symbol" w:hAnsi="Symbol" w:hint="default"/>
      </w:rPr>
    </w:lvl>
    <w:lvl w:ilvl="4" w:tplc="04090003" w:tentative="1">
      <w:start w:val="1"/>
      <w:numFmt w:val="bullet"/>
      <w:lvlText w:val="o"/>
      <w:lvlJc w:val="left"/>
      <w:pPr>
        <w:tabs>
          <w:tab w:val="num" w:pos="3470"/>
        </w:tabs>
        <w:ind w:left="3470" w:hanging="360"/>
      </w:pPr>
      <w:rPr>
        <w:rFonts w:ascii="Courier New" w:hAnsi="Courier New" w:cs="Courier New" w:hint="default"/>
      </w:rPr>
    </w:lvl>
    <w:lvl w:ilvl="5" w:tplc="04090005" w:tentative="1">
      <w:start w:val="1"/>
      <w:numFmt w:val="bullet"/>
      <w:lvlText w:val=""/>
      <w:lvlJc w:val="left"/>
      <w:pPr>
        <w:tabs>
          <w:tab w:val="num" w:pos="4190"/>
        </w:tabs>
        <w:ind w:left="4190" w:hanging="360"/>
      </w:pPr>
      <w:rPr>
        <w:rFonts w:ascii="Wingdings" w:hAnsi="Wingdings" w:hint="default"/>
      </w:rPr>
    </w:lvl>
    <w:lvl w:ilvl="6" w:tplc="04090001" w:tentative="1">
      <w:start w:val="1"/>
      <w:numFmt w:val="bullet"/>
      <w:lvlText w:val=""/>
      <w:lvlJc w:val="left"/>
      <w:pPr>
        <w:tabs>
          <w:tab w:val="num" w:pos="4910"/>
        </w:tabs>
        <w:ind w:left="4910" w:hanging="360"/>
      </w:pPr>
      <w:rPr>
        <w:rFonts w:ascii="Symbol" w:hAnsi="Symbol" w:hint="default"/>
      </w:rPr>
    </w:lvl>
    <w:lvl w:ilvl="7" w:tplc="04090003" w:tentative="1">
      <w:start w:val="1"/>
      <w:numFmt w:val="bullet"/>
      <w:lvlText w:val="o"/>
      <w:lvlJc w:val="left"/>
      <w:pPr>
        <w:tabs>
          <w:tab w:val="num" w:pos="5630"/>
        </w:tabs>
        <w:ind w:left="5630" w:hanging="360"/>
      </w:pPr>
      <w:rPr>
        <w:rFonts w:ascii="Courier New" w:hAnsi="Courier New" w:cs="Courier New" w:hint="default"/>
      </w:rPr>
    </w:lvl>
    <w:lvl w:ilvl="8" w:tplc="04090005" w:tentative="1">
      <w:start w:val="1"/>
      <w:numFmt w:val="bullet"/>
      <w:lvlText w:val=""/>
      <w:lvlJc w:val="left"/>
      <w:pPr>
        <w:tabs>
          <w:tab w:val="num" w:pos="6350"/>
        </w:tabs>
        <w:ind w:left="6350" w:hanging="360"/>
      </w:pPr>
      <w:rPr>
        <w:rFonts w:ascii="Wingdings" w:hAnsi="Wingdings" w:hint="default"/>
      </w:rPr>
    </w:lvl>
  </w:abstractNum>
  <w:abstractNum w:abstractNumId="9" w15:restartNumberingAfterBreak="0">
    <w:nsid w:val="1E822063"/>
    <w:multiLevelType w:val="hybridMultilevel"/>
    <w:tmpl w:val="0A022B3A"/>
    <w:lvl w:ilvl="0" w:tplc="2E0274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965706"/>
    <w:multiLevelType w:val="multilevel"/>
    <w:tmpl w:val="7F10F04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215D1A64"/>
    <w:multiLevelType w:val="hybridMultilevel"/>
    <w:tmpl w:val="4EEAD91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22C3A94"/>
    <w:multiLevelType w:val="hybridMultilevel"/>
    <w:tmpl w:val="5F56CD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3B7156"/>
    <w:multiLevelType w:val="hybridMultilevel"/>
    <w:tmpl w:val="FED01194"/>
    <w:lvl w:ilvl="0" w:tplc="7EF296BA">
      <w:start w:val="1"/>
      <w:numFmt w:val="upp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191996"/>
    <w:multiLevelType w:val="multilevel"/>
    <w:tmpl w:val="96F0F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750BB5"/>
    <w:multiLevelType w:val="multilevel"/>
    <w:tmpl w:val="A9D82ECC"/>
    <w:lvl w:ilvl="0">
      <w:start w:val="1"/>
      <w:numFmt w:val="bullet"/>
      <w:lvlText w:val=""/>
      <w:lvlJc w:val="left"/>
      <w:pPr>
        <w:tabs>
          <w:tab w:val="num" w:pos="720"/>
        </w:tabs>
        <w:ind w:left="720" w:hanging="360"/>
      </w:pPr>
      <w:rPr>
        <w:rFonts w:ascii="Symbol" w:hAnsi="Symbol" w:hint="default"/>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28724CA"/>
    <w:multiLevelType w:val="hybridMultilevel"/>
    <w:tmpl w:val="01C42FE2"/>
    <w:lvl w:ilvl="0" w:tplc="0C090001">
      <w:start w:val="1"/>
      <w:numFmt w:val="bullet"/>
      <w:lvlText w:val=""/>
      <w:lvlJc w:val="left"/>
      <w:pPr>
        <w:tabs>
          <w:tab w:val="num" w:pos="720"/>
        </w:tabs>
        <w:ind w:left="720" w:hanging="360"/>
      </w:pPr>
      <w:rPr>
        <w:rFonts w:ascii="Symbol" w:hAnsi="Symbol" w:hint="default"/>
      </w:rPr>
    </w:lvl>
    <w:lvl w:ilvl="1" w:tplc="0C090003">
      <w:start w:val="1"/>
      <w:numFmt w:val="bullet"/>
      <w:lvlText w:val="o"/>
      <w:lvlJc w:val="left"/>
      <w:pPr>
        <w:tabs>
          <w:tab w:val="num" w:pos="1440"/>
        </w:tabs>
        <w:ind w:left="1440" w:hanging="360"/>
      </w:pPr>
      <w:rPr>
        <w:rFonts w:ascii="Courier New" w:hAnsi="Courier New" w:cs="Courier New" w:hint="default"/>
      </w:rPr>
    </w:lvl>
    <w:lvl w:ilvl="2" w:tplc="0C090005" w:tentative="1">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cs="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cs="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CAC4520"/>
    <w:multiLevelType w:val="hybridMultilevel"/>
    <w:tmpl w:val="B4B4DF6E"/>
    <w:lvl w:ilvl="0" w:tplc="1D34C6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906918"/>
    <w:multiLevelType w:val="multilevel"/>
    <w:tmpl w:val="23C221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96011F"/>
    <w:multiLevelType w:val="hybridMultilevel"/>
    <w:tmpl w:val="7124D518"/>
    <w:lvl w:ilvl="0" w:tplc="0C090001">
      <w:start w:val="1"/>
      <w:numFmt w:val="bullet"/>
      <w:lvlText w:val=""/>
      <w:lvlJc w:val="left"/>
      <w:pPr>
        <w:tabs>
          <w:tab w:val="num" w:pos="720"/>
        </w:tabs>
        <w:ind w:left="720" w:hanging="360"/>
      </w:pPr>
      <w:rPr>
        <w:rFonts w:ascii="Symbol" w:hAnsi="Symbol" w:hint="default"/>
      </w:rPr>
    </w:lvl>
    <w:lvl w:ilvl="1" w:tplc="0C090003" w:tentative="1">
      <w:start w:val="1"/>
      <w:numFmt w:val="bullet"/>
      <w:lvlText w:val="o"/>
      <w:lvlJc w:val="left"/>
      <w:pPr>
        <w:tabs>
          <w:tab w:val="num" w:pos="1440"/>
        </w:tabs>
        <w:ind w:left="1440" w:hanging="360"/>
      </w:pPr>
      <w:rPr>
        <w:rFonts w:ascii="Courier New" w:hAnsi="Courier New" w:cs="Courier New" w:hint="default"/>
      </w:rPr>
    </w:lvl>
    <w:lvl w:ilvl="2" w:tplc="0C090005" w:tentative="1">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cs="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cs="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7EE324B"/>
    <w:multiLevelType w:val="hybridMultilevel"/>
    <w:tmpl w:val="ED101642"/>
    <w:lvl w:ilvl="0" w:tplc="DEEC9B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7C2F5A"/>
    <w:multiLevelType w:val="hybridMultilevel"/>
    <w:tmpl w:val="8ED401D2"/>
    <w:lvl w:ilvl="0" w:tplc="0C090001">
      <w:start w:val="1"/>
      <w:numFmt w:val="bullet"/>
      <w:lvlText w:val=""/>
      <w:lvlJc w:val="left"/>
      <w:pPr>
        <w:ind w:left="2486" w:hanging="360"/>
      </w:pPr>
      <w:rPr>
        <w:rFonts w:ascii="Symbol" w:hAnsi="Symbol" w:hint="default"/>
      </w:rPr>
    </w:lvl>
    <w:lvl w:ilvl="1" w:tplc="0C090003" w:tentative="1">
      <w:start w:val="1"/>
      <w:numFmt w:val="bullet"/>
      <w:lvlText w:val="o"/>
      <w:lvlJc w:val="left"/>
      <w:pPr>
        <w:ind w:left="3206" w:hanging="360"/>
      </w:pPr>
      <w:rPr>
        <w:rFonts w:ascii="Courier New" w:hAnsi="Courier New" w:cs="Courier New" w:hint="default"/>
      </w:rPr>
    </w:lvl>
    <w:lvl w:ilvl="2" w:tplc="0C090005" w:tentative="1">
      <w:start w:val="1"/>
      <w:numFmt w:val="bullet"/>
      <w:lvlText w:val=""/>
      <w:lvlJc w:val="left"/>
      <w:pPr>
        <w:ind w:left="3926" w:hanging="360"/>
      </w:pPr>
      <w:rPr>
        <w:rFonts w:ascii="Wingdings" w:hAnsi="Wingdings" w:hint="default"/>
      </w:rPr>
    </w:lvl>
    <w:lvl w:ilvl="3" w:tplc="0C090001" w:tentative="1">
      <w:start w:val="1"/>
      <w:numFmt w:val="bullet"/>
      <w:lvlText w:val=""/>
      <w:lvlJc w:val="left"/>
      <w:pPr>
        <w:ind w:left="4646" w:hanging="360"/>
      </w:pPr>
      <w:rPr>
        <w:rFonts w:ascii="Symbol" w:hAnsi="Symbol" w:hint="default"/>
      </w:rPr>
    </w:lvl>
    <w:lvl w:ilvl="4" w:tplc="0C090003" w:tentative="1">
      <w:start w:val="1"/>
      <w:numFmt w:val="bullet"/>
      <w:lvlText w:val="o"/>
      <w:lvlJc w:val="left"/>
      <w:pPr>
        <w:ind w:left="5366" w:hanging="360"/>
      </w:pPr>
      <w:rPr>
        <w:rFonts w:ascii="Courier New" w:hAnsi="Courier New" w:cs="Courier New" w:hint="default"/>
      </w:rPr>
    </w:lvl>
    <w:lvl w:ilvl="5" w:tplc="0C090005" w:tentative="1">
      <w:start w:val="1"/>
      <w:numFmt w:val="bullet"/>
      <w:lvlText w:val=""/>
      <w:lvlJc w:val="left"/>
      <w:pPr>
        <w:ind w:left="6086" w:hanging="360"/>
      </w:pPr>
      <w:rPr>
        <w:rFonts w:ascii="Wingdings" w:hAnsi="Wingdings" w:hint="default"/>
      </w:rPr>
    </w:lvl>
    <w:lvl w:ilvl="6" w:tplc="0C090001" w:tentative="1">
      <w:start w:val="1"/>
      <w:numFmt w:val="bullet"/>
      <w:lvlText w:val=""/>
      <w:lvlJc w:val="left"/>
      <w:pPr>
        <w:ind w:left="6806" w:hanging="360"/>
      </w:pPr>
      <w:rPr>
        <w:rFonts w:ascii="Symbol" w:hAnsi="Symbol" w:hint="default"/>
      </w:rPr>
    </w:lvl>
    <w:lvl w:ilvl="7" w:tplc="0C090003" w:tentative="1">
      <w:start w:val="1"/>
      <w:numFmt w:val="bullet"/>
      <w:lvlText w:val="o"/>
      <w:lvlJc w:val="left"/>
      <w:pPr>
        <w:ind w:left="7526" w:hanging="360"/>
      </w:pPr>
      <w:rPr>
        <w:rFonts w:ascii="Courier New" w:hAnsi="Courier New" w:cs="Courier New" w:hint="default"/>
      </w:rPr>
    </w:lvl>
    <w:lvl w:ilvl="8" w:tplc="0C090005" w:tentative="1">
      <w:start w:val="1"/>
      <w:numFmt w:val="bullet"/>
      <w:lvlText w:val=""/>
      <w:lvlJc w:val="left"/>
      <w:pPr>
        <w:ind w:left="8246" w:hanging="360"/>
      </w:pPr>
      <w:rPr>
        <w:rFonts w:ascii="Wingdings" w:hAnsi="Wingdings" w:hint="default"/>
      </w:rPr>
    </w:lvl>
  </w:abstractNum>
  <w:abstractNum w:abstractNumId="22" w15:restartNumberingAfterBreak="0">
    <w:nsid w:val="4EC226C0"/>
    <w:multiLevelType w:val="multilevel"/>
    <w:tmpl w:val="69EACF02"/>
    <w:lvl w:ilvl="0">
      <w:start w:val="1"/>
      <w:numFmt w:val="decimal"/>
      <w:pStyle w:val="Heading1"/>
      <w:lvlText w:val="%1"/>
      <w:lvlJc w:val="left"/>
      <w:pPr>
        <w:ind w:left="574"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15:restartNumberingAfterBreak="0">
    <w:nsid w:val="56930156"/>
    <w:multiLevelType w:val="hybridMultilevel"/>
    <w:tmpl w:val="F3188E7E"/>
    <w:lvl w:ilvl="0" w:tplc="0C090001">
      <w:start w:val="1"/>
      <w:numFmt w:val="bullet"/>
      <w:lvlText w:val=""/>
      <w:lvlJc w:val="left"/>
      <w:pPr>
        <w:tabs>
          <w:tab w:val="num" w:pos="720"/>
        </w:tabs>
        <w:ind w:left="720" w:hanging="360"/>
      </w:pPr>
      <w:rPr>
        <w:rFonts w:ascii="Symbol" w:hAnsi="Symbol" w:hint="default"/>
      </w:rPr>
    </w:lvl>
    <w:lvl w:ilvl="1" w:tplc="0C090003" w:tentative="1">
      <w:start w:val="1"/>
      <w:numFmt w:val="bullet"/>
      <w:lvlText w:val="o"/>
      <w:lvlJc w:val="left"/>
      <w:pPr>
        <w:tabs>
          <w:tab w:val="num" w:pos="1440"/>
        </w:tabs>
        <w:ind w:left="1440" w:hanging="360"/>
      </w:pPr>
      <w:rPr>
        <w:rFonts w:ascii="Courier New" w:hAnsi="Courier New" w:cs="Courier New" w:hint="default"/>
      </w:rPr>
    </w:lvl>
    <w:lvl w:ilvl="2" w:tplc="0C090005" w:tentative="1">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cs="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cs="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CEA3CA6"/>
    <w:multiLevelType w:val="hybridMultilevel"/>
    <w:tmpl w:val="9D5EB036"/>
    <w:lvl w:ilvl="0" w:tplc="E1C4B7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D7B11B7"/>
    <w:multiLevelType w:val="hybridMultilevel"/>
    <w:tmpl w:val="9A32FF40"/>
    <w:lvl w:ilvl="0" w:tplc="0409000F">
      <w:start w:val="1"/>
      <w:numFmt w:val="decimal"/>
      <w:lvlText w:val="%1."/>
      <w:lvlJc w:val="left"/>
      <w:pPr>
        <w:tabs>
          <w:tab w:val="num" w:pos="643"/>
        </w:tabs>
        <w:ind w:left="643"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6" w15:restartNumberingAfterBreak="0">
    <w:nsid w:val="623250DB"/>
    <w:multiLevelType w:val="hybridMultilevel"/>
    <w:tmpl w:val="3FFAE990"/>
    <w:lvl w:ilvl="0" w:tplc="FFC4887E">
      <w:start w:val="1"/>
      <w:numFmt w:val="bullet"/>
      <w:lvlText w:val=""/>
      <w:lvlJc w:val="left"/>
      <w:pPr>
        <w:tabs>
          <w:tab w:val="num" w:pos="720"/>
        </w:tabs>
        <w:ind w:left="720" w:hanging="360"/>
      </w:pPr>
      <w:rPr>
        <w:rFonts w:ascii="Symbol" w:hAnsi="Symbol" w:hint="default"/>
        <w:sz w:val="20"/>
      </w:rPr>
    </w:lvl>
    <w:lvl w:ilvl="1" w:tplc="CA2C6F70" w:tentative="1">
      <w:start w:val="1"/>
      <w:numFmt w:val="bullet"/>
      <w:lvlText w:val="o"/>
      <w:lvlJc w:val="left"/>
      <w:pPr>
        <w:tabs>
          <w:tab w:val="num" w:pos="1440"/>
        </w:tabs>
        <w:ind w:left="1440" w:hanging="360"/>
      </w:pPr>
      <w:rPr>
        <w:rFonts w:ascii="Courier New" w:hAnsi="Courier New" w:hint="default"/>
        <w:sz w:val="20"/>
      </w:rPr>
    </w:lvl>
    <w:lvl w:ilvl="2" w:tplc="9C5E6892" w:tentative="1">
      <w:start w:val="1"/>
      <w:numFmt w:val="bullet"/>
      <w:lvlText w:val=""/>
      <w:lvlJc w:val="left"/>
      <w:pPr>
        <w:tabs>
          <w:tab w:val="num" w:pos="2160"/>
        </w:tabs>
        <w:ind w:left="2160" w:hanging="360"/>
      </w:pPr>
      <w:rPr>
        <w:rFonts w:ascii="Wingdings" w:hAnsi="Wingdings" w:hint="default"/>
        <w:sz w:val="20"/>
      </w:rPr>
    </w:lvl>
    <w:lvl w:ilvl="3" w:tplc="0456B4F6" w:tentative="1">
      <w:start w:val="1"/>
      <w:numFmt w:val="bullet"/>
      <w:lvlText w:val=""/>
      <w:lvlJc w:val="left"/>
      <w:pPr>
        <w:tabs>
          <w:tab w:val="num" w:pos="2880"/>
        </w:tabs>
        <w:ind w:left="2880" w:hanging="360"/>
      </w:pPr>
      <w:rPr>
        <w:rFonts w:ascii="Wingdings" w:hAnsi="Wingdings" w:hint="default"/>
        <w:sz w:val="20"/>
      </w:rPr>
    </w:lvl>
    <w:lvl w:ilvl="4" w:tplc="B19C2968" w:tentative="1">
      <w:start w:val="1"/>
      <w:numFmt w:val="bullet"/>
      <w:lvlText w:val=""/>
      <w:lvlJc w:val="left"/>
      <w:pPr>
        <w:tabs>
          <w:tab w:val="num" w:pos="3600"/>
        </w:tabs>
        <w:ind w:left="3600" w:hanging="360"/>
      </w:pPr>
      <w:rPr>
        <w:rFonts w:ascii="Wingdings" w:hAnsi="Wingdings" w:hint="default"/>
        <w:sz w:val="20"/>
      </w:rPr>
    </w:lvl>
    <w:lvl w:ilvl="5" w:tplc="D978725E" w:tentative="1">
      <w:start w:val="1"/>
      <w:numFmt w:val="bullet"/>
      <w:lvlText w:val=""/>
      <w:lvlJc w:val="left"/>
      <w:pPr>
        <w:tabs>
          <w:tab w:val="num" w:pos="4320"/>
        </w:tabs>
        <w:ind w:left="4320" w:hanging="360"/>
      </w:pPr>
      <w:rPr>
        <w:rFonts w:ascii="Wingdings" w:hAnsi="Wingdings" w:hint="default"/>
        <w:sz w:val="20"/>
      </w:rPr>
    </w:lvl>
    <w:lvl w:ilvl="6" w:tplc="F1504F64" w:tentative="1">
      <w:start w:val="1"/>
      <w:numFmt w:val="bullet"/>
      <w:lvlText w:val=""/>
      <w:lvlJc w:val="left"/>
      <w:pPr>
        <w:tabs>
          <w:tab w:val="num" w:pos="5040"/>
        </w:tabs>
        <w:ind w:left="5040" w:hanging="360"/>
      </w:pPr>
      <w:rPr>
        <w:rFonts w:ascii="Wingdings" w:hAnsi="Wingdings" w:hint="default"/>
        <w:sz w:val="20"/>
      </w:rPr>
    </w:lvl>
    <w:lvl w:ilvl="7" w:tplc="14B6D38E" w:tentative="1">
      <w:start w:val="1"/>
      <w:numFmt w:val="bullet"/>
      <w:lvlText w:val=""/>
      <w:lvlJc w:val="left"/>
      <w:pPr>
        <w:tabs>
          <w:tab w:val="num" w:pos="5760"/>
        </w:tabs>
        <w:ind w:left="5760" w:hanging="360"/>
      </w:pPr>
      <w:rPr>
        <w:rFonts w:ascii="Wingdings" w:hAnsi="Wingdings" w:hint="default"/>
        <w:sz w:val="20"/>
      </w:rPr>
    </w:lvl>
    <w:lvl w:ilvl="8" w:tplc="6DE20D50"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69E0259"/>
    <w:multiLevelType w:val="hybridMultilevel"/>
    <w:tmpl w:val="927894A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6B4A378A"/>
    <w:multiLevelType w:val="multilevel"/>
    <w:tmpl w:val="B43AA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B4B6C5F"/>
    <w:multiLevelType w:val="multilevel"/>
    <w:tmpl w:val="9CE6A5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DB92E24"/>
    <w:multiLevelType w:val="multilevel"/>
    <w:tmpl w:val="ACA82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F9F031A"/>
    <w:multiLevelType w:val="hybridMultilevel"/>
    <w:tmpl w:val="5FF49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080270A"/>
    <w:multiLevelType w:val="hybridMultilevel"/>
    <w:tmpl w:val="1C10E68A"/>
    <w:lvl w:ilvl="0" w:tplc="616A86C8">
      <w:start w:val="1"/>
      <w:numFmt w:val="bullet"/>
      <w:pStyle w:val="StyleNote10pt"/>
      <w:lvlText w:val="✍"/>
      <w:lvlJc w:val="left"/>
      <w:pPr>
        <w:tabs>
          <w:tab w:val="num" w:pos="-130"/>
        </w:tabs>
        <w:ind w:left="2007" w:hanging="567"/>
      </w:pPr>
      <w:rPr>
        <w:rFonts w:ascii="Lucida Sans" w:hAnsi="Lucida Sans" w:hint="default"/>
        <w:sz w:val="40"/>
        <w:szCs w:val="40"/>
      </w:rPr>
    </w:lvl>
    <w:lvl w:ilvl="1" w:tplc="04090003" w:tentative="1">
      <w:start w:val="1"/>
      <w:numFmt w:val="bullet"/>
      <w:lvlText w:val="o"/>
      <w:lvlJc w:val="left"/>
      <w:pPr>
        <w:tabs>
          <w:tab w:val="num" w:pos="1310"/>
        </w:tabs>
        <w:ind w:left="1310" w:hanging="360"/>
      </w:pPr>
      <w:rPr>
        <w:rFonts w:ascii="Courier New" w:hAnsi="Courier New" w:cs="Courier New" w:hint="default"/>
      </w:rPr>
    </w:lvl>
    <w:lvl w:ilvl="2" w:tplc="04090005" w:tentative="1">
      <w:start w:val="1"/>
      <w:numFmt w:val="bullet"/>
      <w:lvlText w:val=""/>
      <w:lvlJc w:val="left"/>
      <w:pPr>
        <w:tabs>
          <w:tab w:val="num" w:pos="2030"/>
        </w:tabs>
        <w:ind w:left="2030" w:hanging="360"/>
      </w:pPr>
      <w:rPr>
        <w:rFonts w:ascii="Wingdings" w:hAnsi="Wingdings" w:hint="default"/>
      </w:rPr>
    </w:lvl>
    <w:lvl w:ilvl="3" w:tplc="04090001" w:tentative="1">
      <w:start w:val="1"/>
      <w:numFmt w:val="bullet"/>
      <w:lvlText w:val=""/>
      <w:lvlJc w:val="left"/>
      <w:pPr>
        <w:tabs>
          <w:tab w:val="num" w:pos="2750"/>
        </w:tabs>
        <w:ind w:left="2750" w:hanging="360"/>
      </w:pPr>
      <w:rPr>
        <w:rFonts w:ascii="Symbol" w:hAnsi="Symbol" w:hint="default"/>
      </w:rPr>
    </w:lvl>
    <w:lvl w:ilvl="4" w:tplc="04090003" w:tentative="1">
      <w:start w:val="1"/>
      <w:numFmt w:val="bullet"/>
      <w:lvlText w:val="o"/>
      <w:lvlJc w:val="left"/>
      <w:pPr>
        <w:tabs>
          <w:tab w:val="num" w:pos="3470"/>
        </w:tabs>
        <w:ind w:left="3470" w:hanging="360"/>
      </w:pPr>
      <w:rPr>
        <w:rFonts w:ascii="Courier New" w:hAnsi="Courier New" w:cs="Courier New" w:hint="default"/>
      </w:rPr>
    </w:lvl>
    <w:lvl w:ilvl="5" w:tplc="04090005" w:tentative="1">
      <w:start w:val="1"/>
      <w:numFmt w:val="bullet"/>
      <w:lvlText w:val=""/>
      <w:lvlJc w:val="left"/>
      <w:pPr>
        <w:tabs>
          <w:tab w:val="num" w:pos="4190"/>
        </w:tabs>
        <w:ind w:left="4190" w:hanging="360"/>
      </w:pPr>
      <w:rPr>
        <w:rFonts w:ascii="Wingdings" w:hAnsi="Wingdings" w:hint="default"/>
      </w:rPr>
    </w:lvl>
    <w:lvl w:ilvl="6" w:tplc="04090001" w:tentative="1">
      <w:start w:val="1"/>
      <w:numFmt w:val="bullet"/>
      <w:lvlText w:val=""/>
      <w:lvlJc w:val="left"/>
      <w:pPr>
        <w:tabs>
          <w:tab w:val="num" w:pos="4910"/>
        </w:tabs>
        <w:ind w:left="4910" w:hanging="360"/>
      </w:pPr>
      <w:rPr>
        <w:rFonts w:ascii="Symbol" w:hAnsi="Symbol" w:hint="default"/>
      </w:rPr>
    </w:lvl>
    <w:lvl w:ilvl="7" w:tplc="04090003" w:tentative="1">
      <w:start w:val="1"/>
      <w:numFmt w:val="bullet"/>
      <w:lvlText w:val="o"/>
      <w:lvlJc w:val="left"/>
      <w:pPr>
        <w:tabs>
          <w:tab w:val="num" w:pos="5630"/>
        </w:tabs>
        <w:ind w:left="5630" w:hanging="360"/>
      </w:pPr>
      <w:rPr>
        <w:rFonts w:ascii="Courier New" w:hAnsi="Courier New" w:cs="Courier New" w:hint="default"/>
      </w:rPr>
    </w:lvl>
    <w:lvl w:ilvl="8" w:tplc="04090005" w:tentative="1">
      <w:start w:val="1"/>
      <w:numFmt w:val="bullet"/>
      <w:lvlText w:val=""/>
      <w:lvlJc w:val="left"/>
      <w:pPr>
        <w:tabs>
          <w:tab w:val="num" w:pos="6350"/>
        </w:tabs>
        <w:ind w:left="6350" w:hanging="360"/>
      </w:pPr>
      <w:rPr>
        <w:rFonts w:ascii="Wingdings" w:hAnsi="Wingdings" w:hint="default"/>
      </w:rPr>
    </w:lvl>
  </w:abstractNum>
  <w:num w:numId="1" w16cid:durableId="1413115177">
    <w:abstractNumId w:val="22"/>
  </w:num>
  <w:num w:numId="2" w16cid:durableId="968129601">
    <w:abstractNumId w:val="26"/>
  </w:num>
  <w:num w:numId="3" w16cid:durableId="1283733433">
    <w:abstractNumId w:val="25"/>
  </w:num>
  <w:num w:numId="4" w16cid:durableId="1866094631">
    <w:abstractNumId w:val="15"/>
  </w:num>
  <w:num w:numId="5" w16cid:durableId="2146387831">
    <w:abstractNumId w:val="19"/>
  </w:num>
  <w:num w:numId="6" w16cid:durableId="1260455872">
    <w:abstractNumId w:val="5"/>
  </w:num>
  <w:num w:numId="7" w16cid:durableId="856121350">
    <w:abstractNumId w:val="11"/>
  </w:num>
  <w:num w:numId="8" w16cid:durableId="1234848972">
    <w:abstractNumId w:val="30"/>
  </w:num>
  <w:num w:numId="9" w16cid:durableId="1336299839">
    <w:abstractNumId w:val="14"/>
  </w:num>
  <w:num w:numId="10" w16cid:durableId="1071545387">
    <w:abstractNumId w:val="16"/>
  </w:num>
  <w:num w:numId="11" w16cid:durableId="1616403892">
    <w:abstractNumId w:val="29"/>
  </w:num>
  <w:num w:numId="12" w16cid:durableId="1424497394">
    <w:abstractNumId w:val="28"/>
  </w:num>
  <w:num w:numId="13" w16cid:durableId="195893025">
    <w:abstractNumId w:val="18"/>
  </w:num>
  <w:num w:numId="14" w16cid:durableId="145052952">
    <w:abstractNumId w:val="23"/>
  </w:num>
  <w:num w:numId="15" w16cid:durableId="828252747">
    <w:abstractNumId w:val="10"/>
  </w:num>
  <w:num w:numId="16" w16cid:durableId="109505872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9929988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06336575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37600607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91062347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96615278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82388538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79871974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88849227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53905103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65780225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58682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085147072">
    <w:abstractNumId w:val="27"/>
  </w:num>
  <w:num w:numId="29" w16cid:durableId="1277715612">
    <w:abstractNumId w:val="32"/>
  </w:num>
  <w:num w:numId="30" w16cid:durableId="2016224922">
    <w:abstractNumId w:val="2"/>
  </w:num>
  <w:num w:numId="31" w16cid:durableId="2038382142">
    <w:abstractNumId w:val="0"/>
  </w:num>
  <w:num w:numId="32" w16cid:durableId="273482339">
    <w:abstractNumId w:val="1"/>
    <w:lvlOverride w:ilvl="0">
      <w:lvl w:ilvl="0">
        <w:start w:val="1"/>
        <w:numFmt w:val="bullet"/>
        <w:lvlText w:val=""/>
        <w:legacy w:legacy="1" w:legacySpace="0" w:legacyIndent="283"/>
        <w:lvlJc w:val="left"/>
        <w:pPr>
          <w:ind w:left="2409" w:hanging="283"/>
        </w:pPr>
        <w:rPr>
          <w:rFonts w:ascii="Symbol" w:hAnsi="Symbol" w:cs="Symbol" w:hint="default"/>
          <w:sz w:val="20"/>
          <w:szCs w:val="20"/>
        </w:rPr>
      </w:lvl>
    </w:lvlOverride>
  </w:num>
  <w:num w:numId="33" w16cid:durableId="632444358">
    <w:abstractNumId w:val="21"/>
  </w:num>
  <w:num w:numId="34" w16cid:durableId="1414398281">
    <w:abstractNumId w:val="3"/>
  </w:num>
  <w:num w:numId="35" w16cid:durableId="458650865">
    <w:abstractNumId w:val="8"/>
  </w:num>
  <w:num w:numId="36" w16cid:durableId="951127865">
    <w:abstractNumId w:val="12"/>
  </w:num>
  <w:num w:numId="37" w16cid:durableId="1103576920">
    <w:abstractNumId w:val="31"/>
  </w:num>
  <w:num w:numId="38" w16cid:durableId="365061163">
    <w:abstractNumId w:val="17"/>
  </w:num>
  <w:num w:numId="39" w16cid:durableId="1258294703">
    <w:abstractNumId w:val="4"/>
  </w:num>
  <w:num w:numId="40" w16cid:durableId="539129505">
    <w:abstractNumId w:val="13"/>
  </w:num>
  <w:num w:numId="41" w16cid:durableId="249199342">
    <w:abstractNumId w:val="6"/>
  </w:num>
  <w:num w:numId="42" w16cid:durableId="1782988850">
    <w:abstractNumId w:val="24"/>
  </w:num>
  <w:num w:numId="43" w16cid:durableId="620920556">
    <w:abstractNumId w:val="7"/>
  </w:num>
  <w:num w:numId="44" w16cid:durableId="891619171">
    <w:abstractNumId w:val="9"/>
  </w:num>
  <w:num w:numId="45" w16cid:durableId="1931814703">
    <w:abstractNumId w:val="2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evenAndOddHeaders/>
  <w:drawingGridHorizontalSpacing w:val="11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Y1NzYwMbY0NrQwtzBX0lEKTi0uzszPAykwNKgFAECumTMtAAAA"/>
    <w:docVar w:name="EN.InstantFormat" w:val="&lt;ENInstantFormat&gt;&lt;Enabled&gt;1&lt;/Enabled&gt;&lt;ScanUnformatted&gt;1&lt;/ScanUnformatted&gt;&lt;ScanChanges&gt;1&lt;/ScanChanges&gt;&lt;Suspended&gt;1&lt;/Suspended&gt;&lt;/ENInstantFormat&gt;"/>
    <w:docVar w:name="EN.Layout" w:val="&lt;ENLayout&gt;&lt;Style&gt;Harvard&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9ew5f99upf0sbevwpbvfx0x95z0px29dpvw&quot;&gt;ALLReferences&lt;record-ids&gt;&lt;item&gt;1507&lt;/item&gt;&lt;/record-ids&gt;&lt;/item&gt;&lt;/Libraries&gt;"/>
  </w:docVars>
  <w:rsids>
    <w:rsidRoot w:val="00C34AA2"/>
    <w:rsid w:val="000000F3"/>
    <w:rsid w:val="000010C3"/>
    <w:rsid w:val="00002A7D"/>
    <w:rsid w:val="00002B0F"/>
    <w:rsid w:val="00004D90"/>
    <w:rsid w:val="00005575"/>
    <w:rsid w:val="000068B8"/>
    <w:rsid w:val="00006C4F"/>
    <w:rsid w:val="00007051"/>
    <w:rsid w:val="00011DFC"/>
    <w:rsid w:val="0001208D"/>
    <w:rsid w:val="000125FB"/>
    <w:rsid w:val="0001381C"/>
    <w:rsid w:val="000138AA"/>
    <w:rsid w:val="00015305"/>
    <w:rsid w:val="00017455"/>
    <w:rsid w:val="00021AC3"/>
    <w:rsid w:val="00024B2E"/>
    <w:rsid w:val="000277CA"/>
    <w:rsid w:val="00030592"/>
    <w:rsid w:val="00030762"/>
    <w:rsid w:val="00030984"/>
    <w:rsid w:val="00030B2E"/>
    <w:rsid w:val="00030C88"/>
    <w:rsid w:val="0003165F"/>
    <w:rsid w:val="00031ECC"/>
    <w:rsid w:val="00033E1E"/>
    <w:rsid w:val="000358ED"/>
    <w:rsid w:val="00036B11"/>
    <w:rsid w:val="00037EBE"/>
    <w:rsid w:val="000418D5"/>
    <w:rsid w:val="00041D9A"/>
    <w:rsid w:val="00042088"/>
    <w:rsid w:val="000421C4"/>
    <w:rsid w:val="000437EE"/>
    <w:rsid w:val="00043AF6"/>
    <w:rsid w:val="00043CDA"/>
    <w:rsid w:val="00043FA7"/>
    <w:rsid w:val="000447CC"/>
    <w:rsid w:val="000476DF"/>
    <w:rsid w:val="000479B6"/>
    <w:rsid w:val="00047F4B"/>
    <w:rsid w:val="000515EA"/>
    <w:rsid w:val="000519E6"/>
    <w:rsid w:val="000526D8"/>
    <w:rsid w:val="00057587"/>
    <w:rsid w:val="00060D92"/>
    <w:rsid w:val="00061A74"/>
    <w:rsid w:val="00062631"/>
    <w:rsid w:val="00062B5B"/>
    <w:rsid w:val="00064BF4"/>
    <w:rsid w:val="0006661F"/>
    <w:rsid w:val="0006683C"/>
    <w:rsid w:val="00066B46"/>
    <w:rsid w:val="000700EA"/>
    <w:rsid w:val="000730AA"/>
    <w:rsid w:val="0007384A"/>
    <w:rsid w:val="00074651"/>
    <w:rsid w:val="000801D0"/>
    <w:rsid w:val="00080544"/>
    <w:rsid w:val="000821E2"/>
    <w:rsid w:val="0008234C"/>
    <w:rsid w:val="000823D0"/>
    <w:rsid w:val="000833D0"/>
    <w:rsid w:val="00083758"/>
    <w:rsid w:val="00086552"/>
    <w:rsid w:val="00086BD2"/>
    <w:rsid w:val="000871FC"/>
    <w:rsid w:val="0008762A"/>
    <w:rsid w:val="00090BDA"/>
    <w:rsid w:val="0009212D"/>
    <w:rsid w:val="000955A2"/>
    <w:rsid w:val="00095CDD"/>
    <w:rsid w:val="00096261"/>
    <w:rsid w:val="00096643"/>
    <w:rsid w:val="00096B21"/>
    <w:rsid w:val="00096E12"/>
    <w:rsid w:val="00097830"/>
    <w:rsid w:val="00097F41"/>
    <w:rsid w:val="000A00A3"/>
    <w:rsid w:val="000A0CD1"/>
    <w:rsid w:val="000A5AE7"/>
    <w:rsid w:val="000A676D"/>
    <w:rsid w:val="000A7237"/>
    <w:rsid w:val="000B0FE7"/>
    <w:rsid w:val="000B151E"/>
    <w:rsid w:val="000B3DC0"/>
    <w:rsid w:val="000B50D1"/>
    <w:rsid w:val="000B74E8"/>
    <w:rsid w:val="000C164A"/>
    <w:rsid w:val="000C282A"/>
    <w:rsid w:val="000C3CDB"/>
    <w:rsid w:val="000C432F"/>
    <w:rsid w:val="000C53A1"/>
    <w:rsid w:val="000C5A56"/>
    <w:rsid w:val="000C7FE8"/>
    <w:rsid w:val="000D0B83"/>
    <w:rsid w:val="000D128F"/>
    <w:rsid w:val="000D2142"/>
    <w:rsid w:val="000D34AE"/>
    <w:rsid w:val="000D4D82"/>
    <w:rsid w:val="000D5C14"/>
    <w:rsid w:val="000D6092"/>
    <w:rsid w:val="000E010E"/>
    <w:rsid w:val="000E0559"/>
    <w:rsid w:val="000E0B17"/>
    <w:rsid w:val="000E0EDF"/>
    <w:rsid w:val="000E1CA0"/>
    <w:rsid w:val="000E1FE2"/>
    <w:rsid w:val="000E37DC"/>
    <w:rsid w:val="000E3AEB"/>
    <w:rsid w:val="000E59DA"/>
    <w:rsid w:val="000E6829"/>
    <w:rsid w:val="000E6C6E"/>
    <w:rsid w:val="000E753C"/>
    <w:rsid w:val="000E7D08"/>
    <w:rsid w:val="000F0ADD"/>
    <w:rsid w:val="000F1868"/>
    <w:rsid w:val="000F369D"/>
    <w:rsid w:val="000F40C6"/>
    <w:rsid w:val="000F6C81"/>
    <w:rsid w:val="00101738"/>
    <w:rsid w:val="001020C3"/>
    <w:rsid w:val="0010259F"/>
    <w:rsid w:val="00102F9D"/>
    <w:rsid w:val="001047FF"/>
    <w:rsid w:val="001059E5"/>
    <w:rsid w:val="001078CE"/>
    <w:rsid w:val="00107D67"/>
    <w:rsid w:val="00107E6D"/>
    <w:rsid w:val="00110648"/>
    <w:rsid w:val="00112343"/>
    <w:rsid w:val="00112A05"/>
    <w:rsid w:val="001133F4"/>
    <w:rsid w:val="001152C5"/>
    <w:rsid w:val="00117962"/>
    <w:rsid w:val="001206CC"/>
    <w:rsid w:val="00121D98"/>
    <w:rsid w:val="001225B0"/>
    <w:rsid w:val="00122814"/>
    <w:rsid w:val="00124C49"/>
    <w:rsid w:val="00125AB0"/>
    <w:rsid w:val="00126158"/>
    <w:rsid w:val="00126576"/>
    <w:rsid w:val="00126859"/>
    <w:rsid w:val="00126D39"/>
    <w:rsid w:val="00127465"/>
    <w:rsid w:val="001277F1"/>
    <w:rsid w:val="00131082"/>
    <w:rsid w:val="0013340E"/>
    <w:rsid w:val="00134531"/>
    <w:rsid w:val="00134875"/>
    <w:rsid w:val="00136136"/>
    <w:rsid w:val="00136F12"/>
    <w:rsid w:val="00140E6D"/>
    <w:rsid w:val="001424C8"/>
    <w:rsid w:val="00143B34"/>
    <w:rsid w:val="00145FCB"/>
    <w:rsid w:val="00146A5C"/>
    <w:rsid w:val="00146E69"/>
    <w:rsid w:val="001472FD"/>
    <w:rsid w:val="0014738C"/>
    <w:rsid w:val="001479A2"/>
    <w:rsid w:val="00147FA2"/>
    <w:rsid w:val="00150A5C"/>
    <w:rsid w:val="001530B0"/>
    <w:rsid w:val="0015537C"/>
    <w:rsid w:val="00156D99"/>
    <w:rsid w:val="0015711D"/>
    <w:rsid w:val="00157327"/>
    <w:rsid w:val="0015799F"/>
    <w:rsid w:val="00160337"/>
    <w:rsid w:val="00162859"/>
    <w:rsid w:val="00163DE5"/>
    <w:rsid w:val="00163E7D"/>
    <w:rsid w:val="001660D3"/>
    <w:rsid w:val="00166758"/>
    <w:rsid w:val="001667B9"/>
    <w:rsid w:val="00167641"/>
    <w:rsid w:val="00167A62"/>
    <w:rsid w:val="00170E5C"/>
    <w:rsid w:val="001733C7"/>
    <w:rsid w:val="00173984"/>
    <w:rsid w:val="00173A4E"/>
    <w:rsid w:val="00174EAD"/>
    <w:rsid w:val="0017503F"/>
    <w:rsid w:val="00176EA9"/>
    <w:rsid w:val="00180B85"/>
    <w:rsid w:val="001814CF"/>
    <w:rsid w:val="00182031"/>
    <w:rsid w:val="001822AC"/>
    <w:rsid w:val="001824CA"/>
    <w:rsid w:val="001836A7"/>
    <w:rsid w:val="0018414B"/>
    <w:rsid w:val="00187659"/>
    <w:rsid w:val="00191124"/>
    <w:rsid w:val="0019186D"/>
    <w:rsid w:val="0019223E"/>
    <w:rsid w:val="0019320E"/>
    <w:rsid w:val="001943AA"/>
    <w:rsid w:val="00196048"/>
    <w:rsid w:val="0019652E"/>
    <w:rsid w:val="00196D01"/>
    <w:rsid w:val="00197A1C"/>
    <w:rsid w:val="001A294F"/>
    <w:rsid w:val="001A2F1D"/>
    <w:rsid w:val="001A2F72"/>
    <w:rsid w:val="001A4116"/>
    <w:rsid w:val="001A4458"/>
    <w:rsid w:val="001A684E"/>
    <w:rsid w:val="001A6856"/>
    <w:rsid w:val="001B0902"/>
    <w:rsid w:val="001B163F"/>
    <w:rsid w:val="001B32DA"/>
    <w:rsid w:val="001B3E75"/>
    <w:rsid w:val="001B54B5"/>
    <w:rsid w:val="001B71C1"/>
    <w:rsid w:val="001C0707"/>
    <w:rsid w:val="001C0ABB"/>
    <w:rsid w:val="001C18BF"/>
    <w:rsid w:val="001C294D"/>
    <w:rsid w:val="001C387A"/>
    <w:rsid w:val="001C4763"/>
    <w:rsid w:val="001C4DE4"/>
    <w:rsid w:val="001C67E6"/>
    <w:rsid w:val="001D0781"/>
    <w:rsid w:val="001D6148"/>
    <w:rsid w:val="001D7C59"/>
    <w:rsid w:val="001E24F5"/>
    <w:rsid w:val="001E401D"/>
    <w:rsid w:val="001E5090"/>
    <w:rsid w:val="001E586C"/>
    <w:rsid w:val="001E6469"/>
    <w:rsid w:val="001E6858"/>
    <w:rsid w:val="001E6A67"/>
    <w:rsid w:val="001F12AD"/>
    <w:rsid w:val="001F1727"/>
    <w:rsid w:val="001F385D"/>
    <w:rsid w:val="001F6541"/>
    <w:rsid w:val="001F6805"/>
    <w:rsid w:val="001F6AA0"/>
    <w:rsid w:val="001F6CA9"/>
    <w:rsid w:val="00200AC8"/>
    <w:rsid w:val="00201163"/>
    <w:rsid w:val="002020E1"/>
    <w:rsid w:val="00202B9C"/>
    <w:rsid w:val="002050B6"/>
    <w:rsid w:val="00207A5A"/>
    <w:rsid w:val="002102B9"/>
    <w:rsid w:val="00211B4A"/>
    <w:rsid w:val="00213680"/>
    <w:rsid w:val="002138DB"/>
    <w:rsid w:val="00215582"/>
    <w:rsid w:val="00216033"/>
    <w:rsid w:val="00221CF5"/>
    <w:rsid w:val="00222F32"/>
    <w:rsid w:val="0022301B"/>
    <w:rsid w:val="0022356F"/>
    <w:rsid w:val="00224026"/>
    <w:rsid w:val="002247FB"/>
    <w:rsid w:val="00226268"/>
    <w:rsid w:val="002305B2"/>
    <w:rsid w:val="0023205D"/>
    <w:rsid w:val="002324B2"/>
    <w:rsid w:val="00233338"/>
    <w:rsid w:val="0023569F"/>
    <w:rsid w:val="00236421"/>
    <w:rsid w:val="00236CD0"/>
    <w:rsid w:val="00242E71"/>
    <w:rsid w:val="00243D6B"/>
    <w:rsid w:val="002442B5"/>
    <w:rsid w:val="0024494A"/>
    <w:rsid w:val="002478FB"/>
    <w:rsid w:val="00247C34"/>
    <w:rsid w:val="002511BF"/>
    <w:rsid w:val="00253016"/>
    <w:rsid w:val="00255332"/>
    <w:rsid w:val="002601A5"/>
    <w:rsid w:val="00260524"/>
    <w:rsid w:val="002615ED"/>
    <w:rsid w:val="00261E47"/>
    <w:rsid w:val="00263447"/>
    <w:rsid w:val="00263BE8"/>
    <w:rsid w:val="00265E76"/>
    <w:rsid w:val="00267750"/>
    <w:rsid w:val="00267E0C"/>
    <w:rsid w:val="0027120A"/>
    <w:rsid w:val="00271393"/>
    <w:rsid w:val="00274560"/>
    <w:rsid w:val="002760BF"/>
    <w:rsid w:val="00276BF5"/>
    <w:rsid w:val="00276DF6"/>
    <w:rsid w:val="00280494"/>
    <w:rsid w:val="002805B4"/>
    <w:rsid w:val="00280C2A"/>
    <w:rsid w:val="00282303"/>
    <w:rsid w:val="002829E8"/>
    <w:rsid w:val="00282A8E"/>
    <w:rsid w:val="00282B77"/>
    <w:rsid w:val="00283687"/>
    <w:rsid w:val="002845EF"/>
    <w:rsid w:val="00285224"/>
    <w:rsid w:val="00285CE0"/>
    <w:rsid w:val="002868F2"/>
    <w:rsid w:val="00286931"/>
    <w:rsid w:val="00294A51"/>
    <w:rsid w:val="0029655A"/>
    <w:rsid w:val="00297FF3"/>
    <w:rsid w:val="002A1FBD"/>
    <w:rsid w:val="002A2B64"/>
    <w:rsid w:val="002A3B0E"/>
    <w:rsid w:val="002A5362"/>
    <w:rsid w:val="002B14C5"/>
    <w:rsid w:val="002B3739"/>
    <w:rsid w:val="002B3E96"/>
    <w:rsid w:val="002B5197"/>
    <w:rsid w:val="002B535F"/>
    <w:rsid w:val="002B595F"/>
    <w:rsid w:val="002C00AA"/>
    <w:rsid w:val="002C135A"/>
    <w:rsid w:val="002C172C"/>
    <w:rsid w:val="002C186F"/>
    <w:rsid w:val="002C5781"/>
    <w:rsid w:val="002C6277"/>
    <w:rsid w:val="002C652F"/>
    <w:rsid w:val="002C6904"/>
    <w:rsid w:val="002C6D00"/>
    <w:rsid w:val="002C7D74"/>
    <w:rsid w:val="002D36DE"/>
    <w:rsid w:val="002D583E"/>
    <w:rsid w:val="002D60E2"/>
    <w:rsid w:val="002D7815"/>
    <w:rsid w:val="002E1D14"/>
    <w:rsid w:val="002E2198"/>
    <w:rsid w:val="002E5871"/>
    <w:rsid w:val="002E6C90"/>
    <w:rsid w:val="002F1AA5"/>
    <w:rsid w:val="002F1B3C"/>
    <w:rsid w:val="002F50F9"/>
    <w:rsid w:val="00300108"/>
    <w:rsid w:val="0030024F"/>
    <w:rsid w:val="00301F1C"/>
    <w:rsid w:val="00302834"/>
    <w:rsid w:val="003032AE"/>
    <w:rsid w:val="003044CA"/>
    <w:rsid w:val="00306508"/>
    <w:rsid w:val="00307DC3"/>
    <w:rsid w:val="00312DE8"/>
    <w:rsid w:val="00312E64"/>
    <w:rsid w:val="00313C53"/>
    <w:rsid w:val="0031431E"/>
    <w:rsid w:val="00317754"/>
    <w:rsid w:val="00317A02"/>
    <w:rsid w:val="0032200F"/>
    <w:rsid w:val="003239E4"/>
    <w:rsid w:val="003268C9"/>
    <w:rsid w:val="00327789"/>
    <w:rsid w:val="00327CD5"/>
    <w:rsid w:val="00332694"/>
    <w:rsid w:val="003332B1"/>
    <w:rsid w:val="00335B08"/>
    <w:rsid w:val="00337613"/>
    <w:rsid w:val="003376CF"/>
    <w:rsid w:val="00337AD2"/>
    <w:rsid w:val="00341091"/>
    <w:rsid w:val="00344371"/>
    <w:rsid w:val="0034441E"/>
    <w:rsid w:val="00344EE3"/>
    <w:rsid w:val="003455FB"/>
    <w:rsid w:val="00346045"/>
    <w:rsid w:val="00350516"/>
    <w:rsid w:val="00350F0B"/>
    <w:rsid w:val="00353D9E"/>
    <w:rsid w:val="00354AE4"/>
    <w:rsid w:val="00355EFC"/>
    <w:rsid w:val="00356066"/>
    <w:rsid w:val="00357261"/>
    <w:rsid w:val="00357861"/>
    <w:rsid w:val="0036064C"/>
    <w:rsid w:val="00360CD9"/>
    <w:rsid w:val="00364951"/>
    <w:rsid w:val="00365923"/>
    <w:rsid w:val="00365E96"/>
    <w:rsid w:val="00367392"/>
    <w:rsid w:val="00370A33"/>
    <w:rsid w:val="0037242F"/>
    <w:rsid w:val="00372DB6"/>
    <w:rsid w:val="00372FA5"/>
    <w:rsid w:val="00374122"/>
    <w:rsid w:val="00374594"/>
    <w:rsid w:val="00375254"/>
    <w:rsid w:val="0037539F"/>
    <w:rsid w:val="0037638A"/>
    <w:rsid w:val="00376F13"/>
    <w:rsid w:val="00377261"/>
    <w:rsid w:val="00377307"/>
    <w:rsid w:val="00377DA9"/>
    <w:rsid w:val="00380EC5"/>
    <w:rsid w:val="00381153"/>
    <w:rsid w:val="00381727"/>
    <w:rsid w:val="00382C72"/>
    <w:rsid w:val="0038390E"/>
    <w:rsid w:val="00392B54"/>
    <w:rsid w:val="00392D04"/>
    <w:rsid w:val="003934D3"/>
    <w:rsid w:val="0039619B"/>
    <w:rsid w:val="00397F86"/>
    <w:rsid w:val="003A046D"/>
    <w:rsid w:val="003A04E0"/>
    <w:rsid w:val="003A0BF7"/>
    <w:rsid w:val="003A1A94"/>
    <w:rsid w:val="003A2233"/>
    <w:rsid w:val="003A2F57"/>
    <w:rsid w:val="003A3849"/>
    <w:rsid w:val="003A5CDA"/>
    <w:rsid w:val="003A6534"/>
    <w:rsid w:val="003A7001"/>
    <w:rsid w:val="003A7B21"/>
    <w:rsid w:val="003A7B7B"/>
    <w:rsid w:val="003B0812"/>
    <w:rsid w:val="003B0F71"/>
    <w:rsid w:val="003B0F83"/>
    <w:rsid w:val="003B161A"/>
    <w:rsid w:val="003B2608"/>
    <w:rsid w:val="003B3FDC"/>
    <w:rsid w:val="003B4F33"/>
    <w:rsid w:val="003B4FDE"/>
    <w:rsid w:val="003B579C"/>
    <w:rsid w:val="003B79C9"/>
    <w:rsid w:val="003C06C9"/>
    <w:rsid w:val="003C30B9"/>
    <w:rsid w:val="003C5251"/>
    <w:rsid w:val="003C6C37"/>
    <w:rsid w:val="003C7B9E"/>
    <w:rsid w:val="003D1804"/>
    <w:rsid w:val="003D39D1"/>
    <w:rsid w:val="003D5DA4"/>
    <w:rsid w:val="003D714C"/>
    <w:rsid w:val="003D7DA5"/>
    <w:rsid w:val="003E0407"/>
    <w:rsid w:val="003E202B"/>
    <w:rsid w:val="003E4F99"/>
    <w:rsid w:val="003E5048"/>
    <w:rsid w:val="003E53FF"/>
    <w:rsid w:val="003E5854"/>
    <w:rsid w:val="003E589C"/>
    <w:rsid w:val="003F198B"/>
    <w:rsid w:val="003F2835"/>
    <w:rsid w:val="003F4E45"/>
    <w:rsid w:val="003F7147"/>
    <w:rsid w:val="004011EB"/>
    <w:rsid w:val="00404013"/>
    <w:rsid w:val="00404D5A"/>
    <w:rsid w:val="00406410"/>
    <w:rsid w:val="0040788C"/>
    <w:rsid w:val="00407A32"/>
    <w:rsid w:val="00407D94"/>
    <w:rsid w:val="004107A5"/>
    <w:rsid w:val="00413031"/>
    <w:rsid w:val="00414DBB"/>
    <w:rsid w:val="00416ED3"/>
    <w:rsid w:val="00417D85"/>
    <w:rsid w:val="00421E6D"/>
    <w:rsid w:val="00422AC1"/>
    <w:rsid w:val="004241E4"/>
    <w:rsid w:val="00424CAC"/>
    <w:rsid w:val="00425618"/>
    <w:rsid w:val="0042752B"/>
    <w:rsid w:val="00427C3B"/>
    <w:rsid w:val="004320F0"/>
    <w:rsid w:val="0043346C"/>
    <w:rsid w:val="0043449F"/>
    <w:rsid w:val="0043530F"/>
    <w:rsid w:val="00435C77"/>
    <w:rsid w:val="00436097"/>
    <w:rsid w:val="004368B2"/>
    <w:rsid w:val="00436BF1"/>
    <w:rsid w:val="00444E3A"/>
    <w:rsid w:val="00446359"/>
    <w:rsid w:val="00446A24"/>
    <w:rsid w:val="004479D5"/>
    <w:rsid w:val="00450B6F"/>
    <w:rsid w:val="00451859"/>
    <w:rsid w:val="0045274D"/>
    <w:rsid w:val="00452D84"/>
    <w:rsid w:val="00455D88"/>
    <w:rsid w:val="00456185"/>
    <w:rsid w:val="004561CD"/>
    <w:rsid w:val="004569FE"/>
    <w:rsid w:val="00460876"/>
    <w:rsid w:val="004609DB"/>
    <w:rsid w:val="00466352"/>
    <w:rsid w:val="004674DA"/>
    <w:rsid w:val="00470961"/>
    <w:rsid w:val="0047117D"/>
    <w:rsid w:val="004722FD"/>
    <w:rsid w:val="00472A41"/>
    <w:rsid w:val="004733C4"/>
    <w:rsid w:val="0047693A"/>
    <w:rsid w:val="0047774B"/>
    <w:rsid w:val="00481E94"/>
    <w:rsid w:val="00481F03"/>
    <w:rsid w:val="00482129"/>
    <w:rsid w:val="0048318D"/>
    <w:rsid w:val="00483479"/>
    <w:rsid w:val="00483919"/>
    <w:rsid w:val="004841A5"/>
    <w:rsid w:val="0048471D"/>
    <w:rsid w:val="00486B25"/>
    <w:rsid w:val="00487651"/>
    <w:rsid w:val="004905A1"/>
    <w:rsid w:val="00491655"/>
    <w:rsid w:val="00491D31"/>
    <w:rsid w:val="00494F65"/>
    <w:rsid w:val="00495DFA"/>
    <w:rsid w:val="004A08B1"/>
    <w:rsid w:val="004A0BA0"/>
    <w:rsid w:val="004A0E2D"/>
    <w:rsid w:val="004A183E"/>
    <w:rsid w:val="004A1C69"/>
    <w:rsid w:val="004A3343"/>
    <w:rsid w:val="004A40B6"/>
    <w:rsid w:val="004B15F1"/>
    <w:rsid w:val="004B2D9E"/>
    <w:rsid w:val="004B37AA"/>
    <w:rsid w:val="004B449E"/>
    <w:rsid w:val="004B4834"/>
    <w:rsid w:val="004B5246"/>
    <w:rsid w:val="004B6567"/>
    <w:rsid w:val="004B6696"/>
    <w:rsid w:val="004C0C45"/>
    <w:rsid w:val="004C0CFF"/>
    <w:rsid w:val="004C0E45"/>
    <w:rsid w:val="004C0E53"/>
    <w:rsid w:val="004C123D"/>
    <w:rsid w:val="004C127E"/>
    <w:rsid w:val="004C185C"/>
    <w:rsid w:val="004C3406"/>
    <w:rsid w:val="004C3541"/>
    <w:rsid w:val="004C3765"/>
    <w:rsid w:val="004C5649"/>
    <w:rsid w:val="004C656A"/>
    <w:rsid w:val="004D19CB"/>
    <w:rsid w:val="004D2371"/>
    <w:rsid w:val="004D3E19"/>
    <w:rsid w:val="004D3EC6"/>
    <w:rsid w:val="004D5B37"/>
    <w:rsid w:val="004D6302"/>
    <w:rsid w:val="004D6375"/>
    <w:rsid w:val="004D6BD2"/>
    <w:rsid w:val="004D768E"/>
    <w:rsid w:val="004D77BA"/>
    <w:rsid w:val="004E22B5"/>
    <w:rsid w:val="004E4ACC"/>
    <w:rsid w:val="004E7D04"/>
    <w:rsid w:val="004F026A"/>
    <w:rsid w:val="004F0EEA"/>
    <w:rsid w:val="004F196A"/>
    <w:rsid w:val="004F29E0"/>
    <w:rsid w:val="004F3740"/>
    <w:rsid w:val="004F4BC2"/>
    <w:rsid w:val="004F73A0"/>
    <w:rsid w:val="004F756B"/>
    <w:rsid w:val="004F78D1"/>
    <w:rsid w:val="00501FD5"/>
    <w:rsid w:val="005027FC"/>
    <w:rsid w:val="0050291E"/>
    <w:rsid w:val="00502F68"/>
    <w:rsid w:val="00505B42"/>
    <w:rsid w:val="00506D57"/>
    <w:rsid w:val="00511DCD"/>
    <w:rsid w:val="00514178"/>
    <w:rsid w:val="00514279"/>
    <w:rsid w:val="0051553B"/>
    <w:rsid w:val="005155C1"/>
    <w:rsid w:val="00515AFD"/>
    <w:rsid w:val="00515D80"/>
    <w:rsid w:val="005213D6"/>
    <w:rsid w:val="005217F6"/>
    <w:rsid w:val="00524C0D"/>
    <w:rsid w:val="005255C5"/>
    <w:rsid w:val="0052658B"/>
    <w:rsid w:val="005303AD"/>
    <w:rsid w:val="00532890"/>
    <w:rsid w:val="00532D60"/>
    <w:rsid w:val="00534805"/>
    <w:rsid w:val="00536273"/>
    <w:rsid w:val="0054087F"/>
    <w:rsid w:val="00540F21"/>
    <w:rsid w:val="00541D6F"/>
    <w:rsid w:val="0054283A"/>
    <w:rsid w:val="0054419B"/>
    <w:rsid w:val="005509BD"/>
    <w:rsid w:val="00551B86"/>
    <w:rsid w:val="00551E4B"/>
    <w:rsid w:val="00552825"/>
    <w:rsid w:val="005540C0"/>
    <w:rsid w:val="0055465C"/>
    <w:rsid w:val="00557D57"/>
    <w:rsid w:val="005603A3"/>
    <w:rsid w:val="005610B8"/>
    <w:rsid w:val="00561DDC"/>
    <w:rsid w:val="005630ED"/>
    <w:rsid w:val="00564840"/>
    <w:rsid w:val="005649F8"/>
    <w:rsid w:val="0056684E"/>
    <w:rsid w:val="005675E7"/>
    <w:rsid w:val="005676AC"/>
    <w:rsid w:val="0057074B"/>
    <w:rsid w:val="00574D4A"/>
    <w:rsid w:val="0058004F"/>
    <w:rsid w:val="00583B27"/>
    <w:rsid w:val="00583B7F"/>
    <w:rsid w:val="00585086"/>
    <w:rsid w:val="0058619E"/>
    <w:rsid w:val="00586C88"/>
    <w:rsid w:val="0058737F"/>
    <w:rsid w:val="00587524"/>
    <w:rsid w:val="00587923"/>
    <w:rsid w:val="005913C6"/>
    <w:rsid w:val="00592FBE"/>
    <w:rsid w:val="005942EF"/>
    <w:rsid w:val="0059455D"/>
    <w:rsid w:val="005954CA"/>
    <w:rsid w:val="00595AD7"/>
    <w:rsid w:val="00597B3F"/>
    <w:rsid w:val="00597C3D"/>
    <w:rsid w:val="005A1201"/>
    <w:rsid w:val="005A13EA"/>
    <w:rsid w:val="005A1D52"/>
    <w:rsid w:val="005A2781"/>
    <w:rsid w:val="005A325D"/>
    <w:rsid w:val="005A3419"/>
    <w:rsid w:val="005A5512"/>
    <w:rsid w:val="005A663F"/>
    <w:rsid w:val="005A70FD"/>
    <w:rsid w:val="005B045E"/>
    <w:rsid w:val="005B0C38"/>
    <w:rsid w:val="005B3B76"/>
    <w:rsid w:val="005B462C"/>
    <w:rsid w:val="005B5061"/>
    <w:rsid w:val="005B7640"/>
    <w:rsid w:val="005C4E27"/>
    <w:rsid w:val="005C578F"/>
    <w:rsid w:val="005C7447"/>
    <w:rsid w:val="005C7518"/>
    <w:rsid w:val="005D0622"/>
    <w:rsid w:val="005D1830"/>
    <w:rsid w:val="005D2B09"/>
    <w:rsid w:val="005D2BD5"/>
    <w:rsid w:val="005D5135"/>
    <w:rsid w:val="005D61CC"/>
    <w:rsid w:val="005D665E"/>
    <w:rsid w:val="005E03AD"/>
    <w:rsid w:val="005E07AC"/>
    <w:rsid w:val="005E0B9F"/>
    <w:rsid w:val="005E1581"/>
    <w:rsid w:val="005E326B"/>
    <w:rsid w:val="005E4D97"/>
    <w:rsid w:val="005E5BA0"/>
    <w:rsid w:val="005E6DCA"/>
    <w:rsid w:val="005E7607"/>
    <w:rsid w:val="005E77A8"/>
    <w:rsid w:val="005E7E8D"/>
    <w:rsid w:val="005F0F4C"/>
    <w:rsid w:val="005F139A"/>
    <w:rsid w:val="005F15E9"/>
    <w:rsid w:val="005F29DB"/>
    <w:rsid w:val="005F5BE2"/>
    <w:rsid w:val="005F6643"/>
    <w:rsid w:val="005F6DF7"/>
    <w:rsid w:val="00602668"/>
    <w:rsid w:val="00602D7F"/>
    <w:rsid w:val="00603E83"/>
    <w:rsid w:val="006048E8"/>
    <w:rsid w:val="00604FB1"/>
    <w:rsid w:val="00605A29"/>
    <w:rsid w:val="00606E8A"/>
    <w:rsid w:val="006115FB"/>
    <w:rsid w:val="00611777"/>
    <w:rsid w:val="0061261A"/>
    <w:rsid w:val="00614F00"/>
    <w:rsid w:val="0061526C"/>
    <w:rsid w:val="00615347"/>
    <w:rsid w:val="00615B1B"/>
    <w:rsid w:val="00620442"/>
    <w:rsid w:val="0062083C"/>
    <w:rsid w:val="006219A4"/>
    <w:rsid w:val="00621BDF"/>
    <w:rsid w:val="00621FB0"/>
    <w:rsid w:val="0062329D"/>
    <w:rsid w:val="00623C26"/>
    <w:rsid w:val="00625DB0"/>
    <w:rsid w:val="00626EA4"/>
    <w:rsid w:val="00635B8B"/>
    <w:rsid w:val="00635F39"/>
    <w:rsid w:val="0063657A"/>
    <w:rsid w:val="00636A7C"/>
    <w:rsid w:val="006404BB"/>
    <w:rsid w:val="00641176"/>
    <w:rsid w:val="00642DD2"/>
    <w:rsid w:val="0064401A"/>
    <w:rsid w:val="006462BE"/>
    <w:rsid w:val="00651BB7"/>
    <w:rsid w:val="006535F4"/>
    <w:rsid w:val="00655109"/>
    <w:rsid w:val="00657052"/>
    <w:rsid w:val="006570E3"/>
    <w:rsid w:val="00657CE9"/>
    <w:rsid w:val="006607F8"/>
    <w:rsid w:val="00661150"/>
    <w:rsid w:val="0066248D"/>
    <w:rsid w:val="00662503"/>
    <w:rsid w:val="00663E94"/>
    <w:rsid w:val="0066466F"/>
    <w:rsid w:val="00665AF8"/>
    <w:rsid w:val="00666240"/>
    <w:rsid w:val="00667789"/>
    <w:rsid w:val="00670590"/>
    <w:rsid w:val="006707FD"/>
    <w:rsid w:val="00676FEA"/>
    <w:rsid w:val="00677EF7"/>
    <w:rsid w:val="00680496"/>
    <w:rsid w:val="00681A18"/>
    <w:rsid w:val="006843E1"/>
    <w:rsid w:val="006844DC"/>
    <w:rsid w:val="006847CA"/>
    <w:rsid w:val="00684CB7"/>
    <w:rsid w:val="0068513B"/>
    <w:rsid w:val="0068624D"/>
    <w:rsid w:val="00686A98"/>
    <w:rsid w:val="0068746B"/>
    <w:rsid w:val="0068763A"/>
    <w:rsid w:val="00692A12"/>
    <w:rsid w:val="00692A32"/>
    <w:rsid w:val="0069476C"/>
    <w:rsid w:val="00694F2E"/>
    <w:rsid w:val="006958BE"/>
    <w:rsid w:val="00697980"/>
    <w:rsid w:val="006A5955"/>
    <w:rsid w:val="006A7C9F"/>
    <w:rsid w:val="006B09CE"/>
    <w:rsid w:val="006B33A8"/>
    <w:rsid w:val="006B3D80"/>
    <w:rsid w:val="006B5CB6"/>
    <w:rsid w:val="006B61BC"/>
    <w:rsid w:val="006B77CB"/>
    <w:rsid w:val="006C1E73"/>
    <w:rsid w:val="006C23EA"/>
    <w:rsid w:val="006C256D"/>
    <w:rsid w:val="006C387E"/>
    <w:rsid w:val="006C3C00"/>
    <w:rsid w:val="006C4CF0"/>
    <w:rsid w:val="006C59F2"/>
    <w:rsid w:val="006C5BE4"/>
    <w:rsid w:val="006C649F"/>
    <w:rsid w:val="006C673A"/>
    <w:rsid w:val="006C71BB"/>
    <w:rsid w:val="006C75EE"/>
    <w:rsid w:val="006D1236"/>
    <w:rsid w:val="006D22A8"/>
    <w:rsid w:val="006E25FD"/>
    <w:rsid w:val="006E3801"/>
    <w:rsid w:val="006E4114"/>
    <w:rsid w:val="006E505B"/>
    <w:rsid w:val="006E5A6B"/>
    <w:rsid w:val="006E5B60"/>
    <w:rsid w:val="006E5D49"/>
    <w:rsid w:val="006E6812"/>
    <w:rsid w:val="006E6D8F"/>
    <w:rsid w:val="006E7416"/>
    <w:rsid w:val="006F0299"/>
    <w:rsid w:val="006F0FCF"/>
    <w:rsid w:val="006F1CA1"/>
    <w:rsid w:val="006F1FF0"/>
    <w:rsid w:val="006F2375"/>
    <w:rsid w:val="006F3D01"/>
    <w:rsid w:val="006F50B8"/>
    <w:rsid w:val="006F6153"/>
    <w:rsid w:val="006F654A"/>
    <w:rsid w:val="006F7D50"/>
    <w:rsid w:val="0070039C"/>
    <w:rsid w:val="00700770"/>
    <w:rsid w:val="0070106C"/>
    <w:rsid w:val="007038E2"/>
    <w:rsid w:val="00704639"/>
    <w:rsid w:val="00705946"/>
    <w:rsid w:val="0070720F"/>
    <w:rsid w:val="007075D3"/>
    <w:rsid w:val="0070767A"/>
    <w:rsid w:val="00711E44"/>
    <w:rsid w:val="00712261"/>
    <w:rsid w:val="00712E17"/>
    <w:rsid w:val="00713DB0"/>
    <w:rsid w:val="00713E5F"/>
    <w:rsid w:val="007154B7"/>
    <w:rsid w:val="00716F7B"/>
    <w:rsid w:val="00721F61"/>
    <w:rsid w:val="00722C1D"/>
    <w:rsid w:val="00724838"/>
    <w:rsid w:val="007255C4"/>
    <w:rsid w:val="007256C2"/>
    <w:rsid w:val="00725FDD"/>
    <w:rsid w:val="007272F1"/>
    <w:rsid w:val="00731E9B"/>
    <w:rsid w:val="0073528D"/>
    <w:rsid w:val="00735967"/>
    <w:rsid w:val="0073725E"/>
    <w:rsid w:val="00741854"/>
    <w:rsid w:val="007431F4"/>
    <w:rsid w:val="00743EAF"/>
    <w:rsid w:val="007448E8"/>
    <w:rsid w:val="00744D5D"/>
    <w:rsid w:val="00744D9D"/>
    <w:rsid w:val="0074561A"/>
    <w:rsid w:val="00745E45"/>
    <w:rsid w:val="00745E90"/>
    <w:rsid w:val="0074692A"/>
    <w:rsid w:val="00750543"/>
    <w:rsid w:val="00750AF8"/>
    <w:rsid w:val="00751864"/>
    <w:rsid w:val="00751C01"/>
    <w:rsid w:val="0075311C"/>
    <w:rsid w:val="00754035"/>
    <w:rsid w:val="00754AD5"/>
    <w:rsid w:val="00754CF7"/>
    <w:rsid w:val="0075641C"/>
    <w:rsid w:val="00761F8F"/>
    <w:rsid w:val="00762075"/>
    <w:rsid w:val="00763FE0"/>
    <w:rsid w:val="007643C7"/>
    <w:rsid w:val="007666F5"/>
    <w:rsid w:val="00766FAE"/>
    <w:rsid w:val="00767505"/>
    <w:rsid w:val="00774B76"/>
    <w:rsid w:val="00776304"/>
    <w:rsid w:val="00776A50"/>
    <w:rsid w:val="007807A0"/>
    <w:rsid w:val="0078135C"/>
    <w:rsid w:val="0078350E"/>
    <w:rsid w:val="00785A62"/>
    <w:rsid w:val="00785BE9"/>
    <w:rsid w:val="00790278"/>
    <w:rsid w:val="0079104C"/>
    <w:rsid w:val="00791BCC"/>
    <w:rsid w:val="00793D93"/>
    <w:rsid w:val="00793F5D"/>
    <w:rsid w:val="007946C2"/>
    <w:rsid w:val="00795191"/>
    <w:rsid w:val="00795ABC"/>
    <w:rsid w:val="00797AF0"/>
    <w:rsid w:val="00797CF4"/>
    <w:rsid w:val="007A3E3C"/>
    <w:rsid w:val="007A3F64"/>
    <w:rsid w:val="007A46EF"/>
    <w:rsid w:val="007B0A50"/>
    <w:rsid w:val="007B2920"/>
    <w:rsid w:val="007B4F3D"/>
    <w:rsid w:val="007B4FA1"/>
    <w:rsid w:val="007B5D7D"/>
    <w:rsid w:val="007B69CE"/>
    <w:rsid w:val="007C247C"/>
    <w:rsid w:val="007C27C7"/>
    <w:rsid w:val="007D0111"/>
    <w:rsid w:val="007D09E1"/>
    <w:rsid w:val="007D17BA"/>
    <w:rsid w:val="007D2D3B"/>
    <w:rsid w:val="007D3565"/>
    <w:rsid w:val="007D449C"/>
    <w:rsid w:val="007D4878"/>
    <w:rsid w:val="007D49ED"/>
    <w:rsid w:val="007D5F12"/>
    <w:rsid w:val="007E3A89"/>
    <w:rsid w:val="007E3F0A"/>
    <w:rsid w:val="007E41CC"/>
    <w:rsid w:val="007E4B1C"/>
    <w:rsid w:val="007E6B6A"/>
    <w:rsid w:val="007E6FAE"/>
    <w:rsid w:val="007F09BE"/>
    <w:rsid w:val="007F2F56"/>
    <w:rsid w:val="007F3B2A"/>
    <w:rsid w:val="007F5B1D"/>
    <w:rsid w:val="007F6EE1"/>
    <w:rsid w:val="008016EF"/>
    <w:rsid w:val="00805A70"/>
    <w:rsid w:val="008078B4"/>
    <w:rsid w:val="00807A8B"/>
    <w:rsid w:val="00807E18"/>
    <w:rsid w:val="008113A3"/>
    <w:rsid w:val="008127F5"/>
    <w:rsid w:val="00812D63"/>
    <w:rsid w:val="00812DD1"/>
    <w:rsid w:val="00814447"/>
    <w:rsid w:val="00814BC5"/>
    <w:rsid w:val="00814F69"/>
    <w:rsid w:val="00815C12"/>
    <w:rsid w:val="00815C6D"/>
    <w:rsid w:val="008162D7"/>
    <w:rsid w:val="00817407"/>
    <w:rsid w:val="00820C59"/>
    <w:rsid w:val="00821320"/>
    <w:rsid w:val="008213E7"/>
    <w:rsid w:val="008218AE"/>
    <w:rsid w:val="0082651B"/>
    <w:rsid w:val="00826BDA"/>
    <w:rsid w:val="0082772D"/>
    <w:rsid w:val="0083179D"/>
    <w:rsid w:val="00832455"/>
    <w:rsid w:val="00835101"/>
    <w:rsid w:val="00836567"/>
    <w:rsid w:val="00836EFC"/>
    <w:rsid w:val="00837236"/>
    <w:rsid w:val="00837AAA"/>
    <w:rsid w:val="00841222"/>
    <w:rsid w:val="00844164"/>
    <w:rsid w:val="008442ED"/>
    <w:rsid w:val="008456DF"/>
    <w:rsid w:val="0084600A"/>
    <w:rsid w:val="0084610B"/>
    <w:rsid w:val="00850566"/>
    <w:rsid w:val="008505AB"/>
    <w:rsid w:val="00850754"/>
    <w:rsid w:val="0085297E"/>
    <w:rsid w:val="00854D83"/>
    <w:rsid w:val="00854F53"/>
    <w:rsid w:val="0086347E"/>
    <w:rsid w:val="008635C2"/>
    <w:rsid w:val="00863A45"/>
    <w:rsid w:val="00865BF1"/>
    <w:rsid w:val="00870365"/>
    <w:rsid w:val="00870800"/>
    <w:rsid w:val="008709BD"/>
    <w:rsid w:val="00870C79"/>
    <w:rsid w:val="008726D9"/>
    <w:rsid w:val="008730BA"/>
    <w:rsid w:val="00877293"/>
    <w:rsid w:val="008776C0"/>
    <w:rsid w:val="00881BB8"/>
    <w:rsid w:val="00884664"/>
    <w:rsid w:val="00885CC1"/>
    <w:rsid w:val="00886824"/>
    <w:rsid w:val="00886C97"/>
    <w:rsid w:val="00887603"/>
    <w:rsid w:val="00887A7A"/>
    <w:rsid w:val="0089144C"/>
    <w:rsid w:val="008914F0"/>
    <w:rsid w:val="00896428"/>
    <w:rsid w:val="008969F4"/>
    <w:rsid w:val="00897C00"/>
    <w:rsid w:val="008A0116"/>
    <w:rsid w:val="008A185A"/>
    <w:rsid w:val="008A19D2"/>
    <w:rsid w:val="008A216C"/>
    <w:rsid w:val="008A2D0E"/>
    <w:rsid w:val="008A2F5E"/>
    <w:rsid w:val="008A4919"/>
    <w:rsid w:val="008A4B4A"/>
    <w:rsid w:val="008B0049"/>
    <w:rsid w:val="008B1075"/>
    <w:rsid w:val="008B3448"/>
    <w:rsid w:val="008B4EDE"/>
    <w:rsid w:val="008B57A6"/>
    <w:rsid w:val="008B6E19"/>
    <w:rsid w:val="008C0451"/>
    <w:rsid w:val="008C0E1E"/>
    <w:rsid w:val="008C3E92"/>
    <w:rsid w:val="008C4679"/>
    <w:rsid w:val="008C489C"/>
    <w:rsid w:val="008C5C2C"/>
    <w:rsid w:val="008C65C4"/>
    <w:rsid w:val="008C726C"/>
    <w:rsid w:val="008C76EE"/>
    <w:rsid w:val="008D0BDE"/>
    <w:rsid w:val="008D1F7E"/>
    <w:rsid w:val="008D2129"/>
    <w:rsid w:val="008D2694"/>
    <w:rsid w:val="008D47B5"/>
    <w:rsid w:val="008D5E49"/>
    <w:rsid w:val="008E3633"/>
    <w:rsid w:val="008E3994"/>
    <w:rsid w:val="008E4174"/>
    <w:rsid w:val="008E4896"/>
    <w:rsid w:val="008E5406"/>
    <w:rsid w:val="008F0E85"/>
    <w:rsid w:val="008F22C9"/>
    <w:rsid w:val="008F27C9"/>
    <w:rsid w:val="008F2B7C"/>
    <w:rsid w:val="008F692B"/>
    <w:rsid w:val="008F773A"/>
    <w:rsid w:val="0090076C"/>
    <w:rsid w:val="00900C3B"/>
    <w:rsid w:val="00901E91"/>
    <w:rsid w:val="00901EB7"/>
    <w:rsid w:val="0090266D"/>
    <w:rsid w:val="00902B81"/>
    <w:rsid w:val="00904E12"/>
    <w:rsid w:val="00910584"/>
    <w:rsid w:val="00910FC8"/>
    <w:rsid w:val="00912B3C"/>
    <w:rsid w:val="00912CB8"/>
    <w:rsid w:val="00914D81"/>
    <w:rsid w:val="00914F79"/>
    <w:rsid w:val="0091749F"/>
    <w:rsid w:val="009174B8"/>
    <w:rsid w:val="00920CAA"/>
    <w:rsid w:val="0092123D"/>
    <w:rsid w:val="009228CE"/>
    <w:rsid w:val="0092333F"/>
    <w:rsid w:val="00924455"/>
    <w:rsid w:val="0092487C"/>
    <w:rsid w:val="00926468"/>
    <w:rsid w:val="00926ECD"/>
    <w:rsid w:val="00927079"/>
    <w:rsid w:val="0093079F"/>
    <w:rsid w:val="009345A1"/>
    <w:rsid w:val="0093501C"/>
    <w:rsid w:val="009358CB"/>
    <w:rsid w:val="0093719C"/>
    <w:rsid w:val="00940119"/>
    <w:rsid w:val="00940B00"/>
    <w:rsid w:val="00943C65"/>
    <w:rsid w:val="00946A1D"/>
    <w:rsid w:val="009475F7"/>
    <w:rsid w:val="009501B4"/>
    <w:rsid w:val="00950474"/>
    <w:rsid w:val="009504A8"/>
    <w:rsid w:val="00951385"/>
    <w:rsid w:val="009517D4"/>
    <w:rsid w:val="00953BBE"/>
    <w:rsid w:val="0095466E"/>
    <w:rsid w:val="00954D89"/>
    <w:rsid w:val="00955506"/>
    <w:rsid w:val="00955F1A"/>
    <w:rsid w:val="00956F7E"/>
    <w:rsid w:val="00956F98"/>
    <w:rsid w:val="00957219"/>
    <w:rsid w:val="0095723D"/>
    <w:rsid w:val="00960566"/>
    <w:rsid w:val="00960EAF"/>
    <w:rsid w:val="00961AF1"/>
    <w:rsid w:val="0096250A"/>
    <w:rsid w:val="009657BC"/>
    <w:rsid w:val="009657F1"/>
    <w:rsid w:val="00966076"/>
    <w:rsid w:val="00967FEF"/>
    <w:rsid w:val="009701D8"/>
    <w:rsid w:val="0097064B"/>
    <w:rsid w:val="00970663"/>
    <w:rsid w:val="00972FCB"/>
    <w:rsid w:val="00973B67"/>
    <w:rsid w:val="0097535D"/>
    <w:rsid w:val="009765BE"/>
    <w:rsid w:val="009766F6"/>
    <w:rsid w:val="00977065"/>
    <w:rsid w:val="009807C8"/>
    <w:rsid w:val="00980853"/>
    <w:rsid w:val="0098223D"/>
    <w:rsid w:val="00983073"/>
    <w:rsid w:val="00983E82"/>
    <w:rsid w:val="0098529A"/>
    <w:rsid w:val="009854E6"/>
    <w:rsid w:val="00986776"/>
    <w:rsid w:val="00993187"/>
    <w:rsid w:val="009936C0"/>
    <w:rsid w:val="0099391D"/>
    <w:rsid w:val="00994E0C"/>
    <w:rsid w:val="0099551F"/>
    <w:rsid w:val="00997224"/>
    <w:rsid w:val="00997AA0"/>
    <w:rsid w:val="009A1C85"/>
    <w:rsid w:val="009A3AAE"/>
    <w:rsid w:val="009A5BB0"/>
    <w:rsid w:val="009B0202"/>
    <w:rsid w:val="009B04A7"/>
    <w:rsid w:val="009B1793"/>
    <w:rsid w:val="009B1B61"/>
    <w:rsid w:val="009B318C"/>
    <w:rsid w:val="009B420E"/>
    <w:rsid w:val="009B472D"/>
    <w:rsid w:val="009B5606"/>
    <w:rsid w:val="009B5ED1"/>
    <w:rsid w:val="009B6646"/>
    <w:rsid w:val="009B7936"/>
    <w:rsid w:val="009B7B81"/>
    <w:rsid w:val="009C0742"/>
    <w:rsid w:val="009C1E5B"/>
    <w:rsid w:val="009C2699"/>
    <w:rsid w:val="009C2759"/>
    <w:rsid w:val="009C5015"/>
    <w:rsid w:val="009C7737"/>
    <w:rsid w:val="009C7A5A"/>
    <w:rsid w:val="009D018E"/>
    <w:rsid w:val="009D2B2D"/>
    <w:rsid w:val="009D371E"/>
    <w:rsid w:val="009D3EBA"/>
    <w:rsid w:val="009D4BF8"/>
    <w:rsid w:val="009D55A8"/>
    <w:rsid w:val="009D5DDD"/>
    <w:rsid w:val="009D7BB5"/>
    <w:rsid w:val="009E0328"/>
    <w:rsid w:val="009E0F52"/>
    <w:rsid w:val="009E30B1"/>
    <w:rsid w:val="009E3B26"/>
    <w:rsid w:val="009E442D"/>
    <w:rsid w:val="009E57F0"/>
    <w:rsid w:val="009E7DC8"/>
    <w:rsid w:val="009F54B3"/>
    <w:rsid w:val="009F6065"/>
    <w:rsid w:val="009F647C"/>
    <w:rsid w:val="009F743B"/>
    <w:rsid w:val="009F7446"/>
    <w:rsid w:val="00A01214"/>
    <w:rsid w:val="00A02C34"/>
    <w:rsid w:val="00A032FD"/>
    <w:rsid w:val="00A05364"/>
    <w:rsid w:val="00A05FA2"/>
    <w:rsid w:val="00A06333"/>
    <w:rsid w:val="00A06761"/>
    <w:rsid w:val="00A1069D"/>
    <w:rsid w:val="00A162AB"/>
    <w:rsid w:val="00A1795F"/>
    <w:rsid w:val="00A20A01"/>
    <w:rsid w:val="00A20F26"/>
    <w:rsid w:val="00A211F7"/>
    <w:rsid w:val="00A21950"/>
    <w:rsid w:val="00A22431"/>
    <w:rsid w:val="00A22CEB"/>
    <w:rsid w:val="00A23629"/>
    <w:rsid w:val="00A236EA"/>
    <w:rsid w:val="00A23C68"/>
    <w:rsid w:val="00A26028"/>
    <w:rsid w:val="00A26620"/>
    <w:rsid w:val="00A2732D"/>
    <w:rsid w:val="00A27527"/>
    <w:rsid w:val="00A3085D"/>
    <w:rsid w:val="00A32FBA"/>
    <w:rsid w:val="00A37509"/>
    <w:rsid w:val="00A37BF5"/>
    <w:rsid w:val="00A4171B"/>
    <w:rsid w:val="00A41804"/>
    <w:rsid w:val="00A424F7"/>
    <w:rsid w:val="00A430E8"/>
    <w:rsid w:val="00A4375E"/>
    <w:rsid w:val="00A43A5C"/>
    <w:rsid w:val="00A43CF2"/>
    <w:rsid w:val="00A45650"/>
    <w:rsid w:val="00A517C9"/>
    <w:rsid w:val="00A521C6"/>
    <w:rsid w:val="00A5269A"/>
    <w:rsid w:val="00A527AF"/>
    <w:rsid w:val="00A5296A"/>
    <w:rsid w:val="00A53A74"/>
    <w:rsid w:val="00A54D05"/>
    <w:rsid w:val="00A56890"/>
    <w:rsid w:val="00A56DE2"/>
    <w:rsid w:val="00A56EBF"/>
    <w:rsid w:val="00A57045"/>
    <w:rsid w:val="00A57624"/>
    <w:rsid w:val="00A57A03"/>
    <w:rsid w:val="00A6127A"/>
    <w:rsid w:val="00A63A31"/>
    <w:rsid w:val="00A6410C"/>
    <w:rsid w:val="00A6473F"/>
    <w:rsid w:val="00A659CC"/>
    <w:rsid w:val="00A65DC0"/>
    <w:rsid w:val="00A67064"/>
    <w:rsid w:val="00A71B70"/>
    <w:rsid w:val="00A71D7C"/>
    <w:rsid w:val="00A72D3A"/>
    <w:rsid w:val="00A73976"/>
    <w:rsid w:val="00A73BFB"/>
    <w:rsid w:val="00A7488A"/>
    <w:rsid w:val="00A754E6"/>
    <w:rsid w:val="00A7601C"/>
    <w:rsid w:val="00A83DD5"/>
    <w:rsid w:val="00A913F1"/>
    <w:rsid w:val="00A92022"/>
    <w:rsid w:val="00A921C2"/>
    <w:rsid w:val="00A92240"/>
    <w:rsid w:val="00A92B3A"/>
    <w:rsid w:val="00A92DCF"/>
    <w:rsid w:val="00A9307E"/>
    <w:rsid w:val="00A94D7B"/>
    <w:rsid w:val="00A96ECC"/>
    <w:rsid w:val="00A9741D"/>
    <w:rsid w:val="00A978FB"/>
    <w:rsid w:val="00AA20A5"/>
    <w:rsid w:val="00AA3121"/>
    <w:rsid w:val="00AA3BD9"/>
    <w:rsid w:val="00AA6690"/>
    <w:rsid w:val="00AB0D02"/>
    <w:rsid w:val="00AB1553"/>
    <w:rsid w:val="00AB1ED0"/>
    <w:rsid w:val="00AB4D10"/>
    <w:rsid w:val="00AB703D"/>
    <w:rsid w:val="00AB707A"/>
    <w:rsid w:val="00AB72E8"/>
    <w:rsid w:val="00AC1DEA"/>
    <w:rsid w:val="00AC2635"/>
    <w:rsid w:val="00AC4962"/>
    <w:rsid w:val="00AC554E"/>
    <w:rsid w:val="00AC5C29"/>
    <w:rsid w:val="00AC6425"/>
    <w:rsid w:val="00AC688E"/>
    <w:rsid w:val="00AD0421"/>
    <w:rsid w:val="00AD0C15"/>
    <w:rsid w:val="00AD23B5"/>
    <w:rsid w:val="00AD2EB9"/>
    <w:rsid w:val="00AD320F"/>
    <w:rsid w:val="00AD34BC"/>
    <w:rsid w:val="00AD3E37"/>
    <w:rsid w:val="00AD3F64"/>
    <w:rsid w:val="00AD4B0E"/>
    <w:rsid w:val="00AD56AF"/>
    <w:rsid w:val="00AD5C5A"/>
    <w:rsid w:val="00AD6749"/>
    <w:rsid w:val="00AD7E4A"/>
    <w:rsid w:val="00AE1145"/>
    <w:rsid w:val="00AE2134"/>
    <w:rsid w:val="00AE2154"/>
    <w:rsid w:val="00AE3A32"/>
    <w:rsid w:val="00AE3D88"/>
    <w:rsid w:val="00AE59E4"/>
    <w:rsid w:val="00AE5B39"/>
    <w:rsid w:val="00AE7747"/>
    <w:rsid w:val="00AF257F"/>
    <w:rsid w:val="00AF3B4A"/>
    <w:rsid w:val="00AF49C1"/>
    <w:rsid w:val="00AF4A80"/>
    <w:rsid w:val="00AF586C"/>
    <w:rsid w:val="00AF6445"/>
    <w:rsid w:val="00AF694E"/>
    <w:rsid w:val="00AF6BDD"/>
    <w:rsid w:val="00B0324A"/>
    <w:rsid w:val="00B04211"/>
    <w:rsid w:val="00B06807"/>
    <w:rsid w:val="00B07BC8"/>
    <w:rsid w:val="00B07BF4"/>
    <w:rsid w:val="00B10728"/>
    <w:rsid w:val="00B11D47"/>
    <w:rsid w:val="00B13497"/>
    <w:rsid w:val="00B149D8"/>
    <w:rsid w:val="00B15A78"/>
    <w:rsid w:val="00B176B8"/>
    <w:rsid w:val="00B204FD"/>
    <w:rsid w:val="00B21003"/>
    <w:rsid w:val="00B22711"/>
    <w:rsid w:val="00B22C3D"/>
    <w:rsid w:val="00B2307E"/>
    <w:rsid w:val="00B23A3D"/>
    <w:rsid w:val="00B23BE6"/>
    <w:rsid w:val="00B24679"/>
    <w:rsid w:val="00B25755"/>
    <w:rsid w:val="00B30B78"/>
    <w:rsid w:val="00B3117B"/>
    <w:rsid w:val="00B33286"/>
    <w:rsid w:val="00B34C58"/>
    <w:rsid w:val="00B36670"/>
    <w:rsid w:val="00B3707B"/>
    <w:rsid w:val="00B37589"/>
    <w:rsid w:val="00B413BD"/>
    <w:rsid w:val="00B41422"/>
    <w:rsid w:val="00B4171B"/>
    <w:rsid w:val="00B444F6"/>
    <w:rsid w:val="00B45DD1"/>
    <w:rsid w:val="00B46825"/>
    <w:rsid w:val="00B46D73"/>
    <w:rsid w:val="00B473B4"/>
    <w:rsid w:val="00B47981"/>
    <w:rsid w:val="00B50878"/>
    <w:rsid w:val="00B516B1"/>
    <w:rsid w:val="00B52658"/>
    <w:rsid w:val="00B54C16"/>
    <w:rsid w:val="00B54D5D"/>
    <w:rsid w:val="00B551D2"/>
    <w:rsid w:val="00B62D2C"/>
    <w:rsid w:val="00B63332"/>
    <w:rsid w:val="00B653D7"/>
    <w:rsid w:val="00B65A6D"/>
    <w:rsid w:val="00B70D7A"/>
    <w:rsid w:val="00B716C5"/>
    <w:rsid w:val="00B71CAA"/>
    <w:rsid w:val="00B73D30"/>
    <w:rsid w:val="00B7451F"/>
    <w:rsid w:val="00B74AFB"/>
    <w:rsid w:val="00B75D1A"/>
    <w:rsid w:val="00B75E78"/>
    <w:rsid w:val="00B77B92"/>
    <w:rsid w:val="00B8200E"/>
    <w:rsid w:val="00B82758"/>
    <w:rsid w:val="00B842FD"/>
    <w:rsid w:val="00B86F35"/>
    <w:rsid w:val="00B90D1B"/>
    <w:rsid w:val="00B91D9B"/>
    <w:rsid w:val="00B92750"/>
    <w:rsid w:val="00B92D54"/>
    <w:rsid w:val="00B931DD"/>
    <w:rsid w:val="00B94F3C"/>
    <w:rsid w:val="00B9524D"/>
    <w:rsid w:val="00BA168C"/>
    <w:rsid w:val="00BA2564"/>
    <w:rsid w:val="00BA2727"/>
    <w:rsid w:val="00BA286E"/>
    <w:rsid w:val="00BA3184"/>
    <w:rsid w:val="00BA401C"/>
    <w:rsid w:val="00BA6569"/>
    <w:rsid w:val="00BB1360"/>
    <w:rsid w:val="00BB35AD"/>
    <w:rsid w:val="00BB3C90"/>
    <w:rsid w:val="00BB4F5B"/>
    <w:rsid w:val="00BB5516"/>
    <w:rsid w:val="00BB629D"/>
    <w:rsid w:val="00BB7414"/>
    <w:rsid w:val="00BC212B"/>
    <w:rsid w:val="00BC233A"/>
    <w:rsid w:val="00BC2ECE"/>
    <w:rsid w:val="00BC2FA3"/>
    <w:rsid w:val="00BC4679"/>
    <w:rsid w:val="00BC4F6F"/>
    <w:rsid w:val="00BD0402"/>
    <w:rsid w:val="00BD084F"/>
    <w:rsid w:val="00BD14F7"/>
    <w:rsid w:val="00BD37C7"/>
    <w:rsid w:val="00BD3D2C"/>
    <w:rsid w:val="00BD4396"/>
    <w:rsid w:val="00BD46C1"/>
    <w:rsid w:val="00BD56F9"/>
    <w:rsid w:val="00BD5B09"/>
    <w:rsid w:val="00BD6143"/>
    <w:rsid w:val="00BD6A9E"/>
    <w:rsid w:val="00BD6D5D"/>
    <w:rsid w:val="00BE07E9"/>
    <w:rsid w:val="00BE1F26"/>
    <w:rsid w:val="00BE2229"/>
    <w:rsid w:val="00BE29B0"/>
    <w:rsid w:val="00BE3D8A"/>
    <w:rsid w:val="00BE5406"/>
    <w:rsid w:val="00BE56D9"/>
    <w:rsid w:val="00BE5FF8"/>
    <w:rsid w:val="00BE74E1"/>
    <w:rsid w:val="00BF1BA8"/>
    <w:rsid w:val="00BF3032"/>
    <w:rsid w:val="00BF7EF6"/>
    <w:rsid w:val="00C00855"/>
    <w:rsid w:val="00C00ACF"/>
    <w:rsid w:val="00C011EB"/>
    <w:rsid w:val="00C01EBD"/>
    <w:rsid w:val="00C0220C"/>
    <w:rsid w:val="00C02C0F"/>
    <w:rsid w:val="00C036D4"/>
    <w:rsid w:val="00C05B86"/>
    <w:rsid w:val="00C07397"/>
    <w:rsid w:val="00C07F80"/>
    <w:rsid w:val="00C11A16"/>
    <w:rsid w:val="00C13637"/>
    <w:rsid w:val="00C15077"/>
    <w:rsid w:val="00C16937"/>
    <w:rsid w:val="00C17452"/>
    <w:rsid w:val="00C203F0"/>
    <w:rsid w:val="00C2252A"/>
    <w:rsid w:val="00C24624"/>
    <w:rsid w:val="00C2583E"/>
    <w:rsid w:val="00C274AA"/>
    <w:rsid w:val="00C27B79"/>
    <w:rsid w:val="00C3196E"/>
    <w:rsid w:val="00C31A03"/>
    <w:rsid w:val="00C3390C"/>
    <w:rsid w:val="00C346CD"/>
    <w:rsid w:val="00C34AA2"/>
    <w:rsid w:val="00C370BA"/>
    <w:rsid w:val="00C37B7D"/>
    <w:rsid w:val="00C40F30"/>
    <w:rsid w:val="00C43CB4"/>
    <w:rsid w:val="00C45D65"/>
    <w:rsid w:val="00C46FD2"/>
    <w:rsid w:val="00C47F27"/>
    <w:rsid w:val="00C50E84"/>
    <w:rsid w:val="00C51A82"/>
    <w:rsid w:val="00C51C91"/>
    <w:rsid w:val="00C51CBB"/>
    <w:rsid w:val="00C52B92"/>
    <w:rsid w:val="00C5331B"/>
    <w:rsid w:val="00C53D9A"/>
    <w:rsid w:val="00C5512B"/>
    <w:rsid w:val="00C5688C"/>
    <w:rsid w:val="00C57B1E"/>
    <w:rsid w:val="00C60469"/>
    <w:rsid w:val="00C60F70"/>
    <w:rsid w:val="00C63B6C"/>
    <w:rsid w:val="00C652D5"/>
    <w:rsid w:val="00C667F6"/>
    <w:rsid w:val="00C7111D"/>
    <w:rsid w:val="00C729EB"/>
    <w:rsid w:val="00C72E76"/>
    <w:rsid w:val="00C734F7"/>
    <w:rsid w:val="00C747DE"/>
    <w:rsid w:val="00C76024"/>
    <w:rsid w:val="00C8191C"/>
    <w:rsid w:val="00C8315E"/>
    <w:rsid w:val="00C861D5"/>
    <w:rsid w:val="00C86E2B"/>
    <w:rsid w:val="00C93F63"/>
    <w:rsid w:val="00C975C8"/>
    <w:rsid w:val="00CA012C"/>
    <w:rsid w:val="00CA14F6"/>
    <w:rsid w:val="00CA49E9"/>
    <w:rsid w:val="00CA5407"/>
    <w:rsid w:val="00CA58C3"/>
    <w:rsid w:val="00CA5956"/>
    <w:rsid w:val="00CA5CF6"/>
    <w:rsid w:val="00CA688A"/>
    <w:rsid w:val="00CA6B2F"/>
    <w:rsid w:val="00CA72B1"/>
    <w:rsid w:val="00CB0642"/>
    <w:rsid w:val="00CB0F94"/>
    <w:rsid w:val="00CB10A8"/>
    <w:rsid w:val="00CB4247"/>
    <w:rsid w:val="00CB700A"/>
    <w:rsid w:val="00CC22C0"/>
    <w:rsid w:val="00CC2662"/>
    <w:rsid w:val="00CC40FF"/>
    <w:rsid w:val="00CC464C"/>
    <w:rsid w:val="00CC4A47"/>
    <w:rsid w:val="00CC51EE"/>
    <w:rsid w:val="00CC5457"/>
    <w:rsid w:val="00CC65CB"/>
    <w:rsid w:val="00CC7CC8"/>
    <w:rsid w:val="00CC7D34"/>
    <w:rsid w:val="00CD0C6E"/>
    <w:rsid w:val="00CD302C"/>
    <w:rsid w:val="00CD41A3"/>
    <w:rsid w:val="00CD57A1"/>
    <w:rsid w:val="00CD75E9"/>
    <w:rsid w:val="00CE0712"/>
    <w:rsid w:val="00CE161E"/>
    <w:rsid w:val="00CE17CF"/>
    <w:rsid w:val="00CE1F43"/>
    <w:rsid w:val="00CE3860"/>
    <w:rsid w:val="00CE3ABC"/>
    <w:rsid w:val="00CE407A"/>
    <w:rsid w:val="00CE4895"/>
    <w:rsid w:val="00CE723E"/>
    <w:rsid w:val="00CF0920"/>
    <w:rsid w:val="00CF1910"/>
    <w:rsid w:val="00CF37E8"/>
    <w:rsid w:val="00CF401F"/>
    <w:rsid w:val="00CF5BE6"/>
    <w:rsid w:val="00CF6523"/>
    <w:rsid w:val="00CF72A1"/>
    <w:rsid w:val="00D011D8"/>
    <w:rsid w:val="00D062CF"/>
    <w:rsid w:val="00D06610"/>
    <w:rsid w:val="00D07834"/>
    <w:rsid w:val="00D1259A"/>
    <w:rsid w:val="00D12BDD"/>
    <w:rsid w:val="00D12F30"/>
    <w:rsid w:val="00D13331"/>
    <w:rsid w:val="00D134D3"/>
    <w:rsid w:val="00D1414B"/>
    <w:rsid w:val="00D15AE3"/>
    <w:rsid w:val="00D17630"/>
    <w:rsid w:val="00D23510"/>
    <w:rsid w:val="00D251AB"/>
    <w:rsid w:val="00D25E55"/>
    <w:rsid w:val="00D2777A"/>
    <w:rsid w:val="00D3085E"/>
    <w:rsid w:val="00D33D1E"/>
    <w:rsid w:val="00D341DF"/>
    <w:rsid w:val="00D36131"/>
    <w:rsid w:val="00D36408"/>
    <w:rsid w:val="00D36C5C"/>
    <w:rsid w:val="00D37E1D"/>
    <w:rsid w:val="00D41CB6"/>
    <w:rsid w:val="00D4369C"/>
    <w:rsid w:val="00D46254"/>
    <w:rsid w:val="00D468A4"/>
    <w:rsid w:val="00D472FF"/>
    <w:rsid w:val="00D51E4F"/>
    <w:rsid w:val="00D53688"/>
    <w:rsid w:val="00D548BA"/>
    <w:rsid w:val="00D555FA"/>
    <w:rsid w:val="00D55BD6"/>
    <w:rsid w:val="00D56170"/>
    <w:rsid w:val="00D566B4"/>
    <w:rsid w:val="00D57505"/>
    <w:rsid w:val="00D602B0"/>
    <w:rsid w:val="00D62309"/>
    <w:rsid w:val="00D6293D"/>
    <w:rsid w:val="00D6309F"/>
    <w:rsid w:val="00D637D1"/>
    <w:rsid w:val="00D64C2D"/>
    <w:rsid w:val="00D65C2D"/>
    <w:rsid w:val="00D70954"/>
    <w:rsid w:val="00D71623"/>
    <w:rsid w:val="00D74635"/>
    <w:rsid w:val="00D756E6"/>
    <w:rsid w:val="00D761C4"/>
    <w:rsid w:val="00D779ED"/>
    <w:rsid w:val="00D805BB"/>
    <w:rsid w:val="00D81803"/>
    <w:rsid w:val="00D827A4"/>
    <w:rsid w:val="00D835DC"/>
    <w:rsid w:val="00D85522"/>
    <w:rsid w:val="00D869D3"/>
    <w:rsid w:val="00D90EEF"/>
    <w:rsid w:val="00D91159"/>
    <w:rsid w:val="00D91710"/>
    <w:rsid w:val="00D91DE3"/>
    <w:rsid w:val="00D92ABA"/>
    <w:rsid w:val="00D9300A"/>
    <w:rsid w:val="00D9571F"/>
    <w:rsid w:val="00D9572A"/>
    <w:rsid w:val="00D960BE"/>
    <w:rsid w:val="00DA2F06"/>
    <w:rsid w:val="00DA361A"/>
    <w:rsid w:val="00DA3922"/>
    <w:rsid w:val="00DA3F46"/>
    <w:rsid w:val="00DA569C"/>
    <w:rsid w:val="00DA5706"/>
    <w:rsid w:val="00DA5F92"/>
    <w:rsid w:val="00DA6656"/>
    <w:rsid w:val="00DA77FC"/>
    <w:rsid w:val="00DB3409"/>
    <w:rsid w:val="00DB6D8C"/>
    <w:rsid w:val="00DB745E"/>
    <w:rsid w:val="00DB74B5"/>
    <w:rsid w:val="00DC006C"/>
    <w:rsid w:val="00DC0DCA"/>
    <w:rsid w:val="00DC102C"/>
    <w:rsid w:val="00DC123D"/>
    <w:rsid w:val="00DC1297"/>
    <w:rsid w:val="00DC41E9"/>
    <w:rsid w:val="00DC6C41"/>
    <w:rsid w:val="00DC7A7A"/>
    <w:rsid w:val="00DC7DCE"/>
    <w:rsid w:val="00DD081B"/>
    <w:rsid w:val="00DD2DE0"/>
    <w:rsid w:val="00DD3129"/>
    <w:rsid w:val="00DD3256"/>
    <w:rsid w:val="00DD67E7"/>
    <w:rsid w:val="00DD6935"/>
    <w:rsid w:val="00DD6D69"/>
    <w:rsid w:val="00DE1F54"/>
    <w:rsid w:val="00DE33DA"/>
    <w:rsid w:val="00DE45F9"/>
    <w:rsid w:val="00DE6D89"/>
    <w:rsid w:val="00DE77DD"/>
    <w:rsid w:val="00DF0A00"/>
    <w:rsid w:val="00DF0B04"/>
    <w:rsid w:val="00DF3064"/>
    <w:rsid w:val="00DF3079"/>
    <w:rsid w:val="00DF30CA"/>
    <w:rsid w:val="00DF33E9"/>
    <w:rsid w:val="00DF381D"/>
    <w:rsid w:val="00DF4825"/>
    <w:rsid w:val="00DF5BB4"/>
    <w:rsid w:val="00DF6707"/>
    <w:rsid w:val="00E02657"/>
    <w:rsid w:val="00E03F9F"/>
    <w:rsid w:val="00E0400E"/>
    <w:rsid w:val="00E04705"/>
    <w:rsid w:val="00E050E9"/>
    <w:rsid w:val="00E059A3"/>
    <w:rsid w:val="00E05F28"/>
    <w:rsid w:val="00E07DE3"/>
    <w:rsid w:val="00E07F69"/>
    <w:rsid w:val="00E1142F"/>
    <w:rsid w:val="00E135C1"/>
    <w:rsid w:val="00E13B62"/>
    <w:rsid w:val="00E13BA4"/>
    <w:rsid w:val="00E15586"/>
    <w:rsid w:val="00E1758F"/>
    <w:rsid w:val="00E17765"/>
    <w:rsid w:val="00E177F0"/>
    <w:rsid w:val="00E17987"/>
    <w:rsid w:val="00E17A64"/>
    <w:rsid w:val="00E223D4"/>
    <w:rsid w:val="00E2269F"/>
    <w:rsid w:val="00E22706"/>
    <w:rsid w:val="00E237CB"/>
    <w:rsid w:val="00E23831"/>
    <w:rsid w:val="00E27A88"/>
    <w:rsid w:val="00E27F79"/>
    <w:rsid w:val="00E30D5A"/>
    <w:rsid w:val="00E312A0"/>
    <w:rsid w:val="00E339B9"/>
    <w:rsid w:val="00E355F8"/>
    <w:rsid w:val="00E40CDD"/>
    <w:rsid w:val="00E43859"/>
    <w:rsid w:val="00E43F98"/>
    <w:rsid w:val="00E451A6"/>
    <w:rsid w:val="00E46C01"/>
    <w:rsid w:val="00E4753D"/>
    <w:rsid w:val="00E53D14"/>
    <w:rsid w:val="00E57F85"/>
    <w:rsid w:val="00E60392"/>
    <w:rsid w:val="00E60A08"/>
    <w:rsid w:val="00E625B9"/>
    <w:rsid w:val="00E627FC"/>
    <w:rsid w:val="00E6300C"/>
    <w:rsid w:val="00E634EC"/>
    <w:rsid w:val="00E674B7"/>
    <w:rsid w:val="00E7246A"/>
    <w:rsid w:val="00E803A6"/>
    <w:rsid w:val="00E87C26"/>
    <w:rsid w:val="00E87D4A"/>
    <w:rsid w:val="00E906AD"/>
    <w:rsid w:val="00E93F2F"/>
    <w:rsid w:val="00E94DAE"/>
    <w:rsid w:val="00E97D42"/>
    <w:rsid w:val="00EA0894"/>
    <w:rsid w:val="00EA1F29"/>
    <w:rsid w:val="00EA23B1"/>
    <w:rsid w:val="00EA32D1"/>
    <w:rsid w:val="00EA42E3"/>
    <w:rsid w:val="00EA44BE"/>
    <w:rsid w:val="00EA4F36"/>
    <w:rsid w:val="00EA67C8"/>
    <w:rsid w:val="00EA704D"/>
    <w:rsid w:val="00EA75CA"/>
    <w:rsid w:val="00EA777B"/>
    <w:rsid w:val="00EA779A"/>
    <w:rsid w:val="00EB0212"/>
    <w:rsid w:val="00EB09D5"/>
    <w:rsid w:val="00EB1057"/>
    <w:rsid w:val="00EB32E9"/>
    <w:rsid w:val="00EB348F"/>
    <w:rsid w:val="00EC11AC"/>
    <w:rsid w:val="00EC12B7"/>
    <w:rsid w:val="00EC2688"/>
    <w:rsid w:val="00EC28F3"/>
    <w:rsid w:val="00EC433E"/>
    <w:rsid w:val="00EC43B6"/>
    <w:rsid w:val="00EC585B"/>
    <w:rsid w:val="00EC5A92"/>
    <w:rsid w:val="00EC6B24"/>
    <w:rsid w:val="00ED1CCC"/>
    <w:rsid w:val="00ED22EA"/>
    <w:rsid w:val="00ED2AB4"/>
    <w:rsid w:val="00ED6836"/>
    <w:rsid w:val="00ED7E0C"/>
    <w:rsid w:val="00EE1A82"/>
    <w:rsid w:val="00EE29BD"/>
    <w:rsid w:val="00EE4ADB"/>
    <w:rsid w:val="00EE61A3"/>
    <w:rsid w:val="00EE769A"/>
    <w:rsid w:val="00EE769D"/>
    <w:rsid w:val="00EF12AD"/>
    <w:rsid w:val="00EF154D"/>
    <w:rsid w:val="00EF225A"/>
    <w:rsid w:val="00EF534A"/>
    <w:rsid w:val="00EF5A2B"/>
    <w:rsid w:val="00EF6059"/>
    <w:rsid w:val="00F00ABC"/>
    <w:rsid w:val="00F00DF6"/>
    <w:rsid w:val="00F00ECF"/>
    <w:rsid w:val="00F03263"/>
    <w:rsid w:val="00F03B20"/>
    <w:rsid w:val="00F04D05"/>
    <w:rsid w:val="00F05B27"/>
    <w:rsid w:val="00F06F0D"/>
    <w:rsid w:val="00F076A6"/>
    <w:rsid w:val="00F07803"/>
    <w:rsid w:val="00F07F75"/>
    <w:rsid w:val="00F11236"/>
    <w:rsid w:val="00F116F7"/>
    <w:rsid w:val="00F123B3"/>
    <w:rsid w:val="00F12A7A"/>
    <w:rsid w:val="00F12DC4"/>
    <w:rsid w:val="00F149CC"/>
    <w:rsid w:val="00F1553F"/>
    <w:rsid w:val="00F1610B"/>
    <w:rsid w:val="00F1641D"/>
    <w:rsid w:val="00F16A14"/>
    <w:rsid w:val="00F20064"/>
    <w:rsid w:val="00F20ED0"/>
    <w:rsid w:val="00F2292F"/>
    <w:rsid w:val="00F230B2"/>
    <w:rsid w:val="00F23C8A"/>
    <w:rsid w:val="00F24A5F"/>
    <w:rsid w:val="00F25CF4"/>
    <w:rsid w:val="00F2756F"/>
    <w:rsid w:val="00F27783"/>
    <w:rsid w:val="00F32F6E"/>
    <w:rsid w:val="00F357D8"/>
    <w:rsid w:val="00F35CCD"/>
    <w:rsid w:val="00F37DC4"/>
    <w:rsid w:val="00F41597"/>
    <w:rsid w:val="00F43461"/>
    <w:rsid w:val="00F437FF"/>
    <w:rsid w:val="00F445C4"/>
    <w:rsid w:val="00F4481A"/>
    <w:rsid w:val="00F45DC8"/>
    <w:rsid w:val="00F461FE"/>
    <w:rsid w:val="00F46F0E"/>
    <w:rsid w:val="00F50D36"/>
    <w:rsid w:val="00F517CE"/>
    <w:rsid w:val="00F5300F"/>
    <w:rsid w:val="00F55BAA"/>
    <w:rsid w:val="00F57E23"/>
    <w:rsid w:val="00F61FCC"/>
    <w:rsid w:val="00F62DF9"/>
    <w:rsid w:val="00F63AE1"/>
    <w:rsid w:val="00F645D1"/>
    <w:rsid w:val="00F645DE"/>
    <w:rsid w:val="00F649AD"/>
    <w:rsid w:val="00F66A48"/>
    <w:rsid w:val="00F708D8"/>
    <w:rsid w:val="00F722DE"/>
    <w:rsid w:val="00F728E8"/>
    <w:rsid w:val="00F72D51"/>
    <w:rsid w:val="00F74A06"/>
    <w:rsid w:val="00F74E06"/>
    <w:rsid w:val="00F82A0C"/>
    <w:rsid w:val="00F8322F"/>
    <w:rsid w:val="00F8522C"/>
    <w:rsid w:val="00F85F54"/>
    <w:rsid w:val="00F86B19"/>
    <w:rsid w:val="00F87109"/>
    <w:rsid w:val="00F87EE5"/>
    <w:rsid w:val="00F9260D"/>
    <w:rsid w:val="00F92FE5"/>
    <w:rsid w:val="00F9366B"/>
    <w:rsid w:val="00F946BF"/>
    <w:rsid w:val="00F94D98"/>
    <w:rsid w:val="00F951D1"/>
    <w:rsid w:val="00F960B5"/>
    <w:rsid w:val="00FA1898"/>
    <w:rsid w:val="00FA1B2D"/>
    <w:rsid w:val="00FA1BEC"/>
    <w:rsid w:val="00FA2294"/>
    <w:rsid w:val="00FA2603"/>
    <w:rsid w:val="00FA33DC"/>
    <w:rsid w:val="00FA505E"/>
    <w:rsid w:val="00FA558A"/>
    <w:rsid w:val="00FA5F11"/>
    <w:rsid w:val="00FA629A"/>
    <w:rsid w:val="00FB0019"/>
    <w:rsid w:val="00FB0FC1"/>
    <w:rsid w:val="00FB51DE"/>
    <w:rsid w:val="00FC0C9C"/>
    <w:rsid w:val="00FC17CB"/>
    <w:rsid w:val="00FC20FE"/>
    <w:rsid w:val="00FC330E"/>
    <w:rsid w:val="00FC3B5F"/>
    <w:rsid w:val="00FC4704"/>
    <w:rsid w:val="00FC4A1C"/>
    <w:rsid w:val="00FC54CB"/>
    <w:rsid w:val="00FC56CC"/>
    <w:rsid w:val="00FC5B91"/>
    <w:rsid w:val="00FD4173"/>
    <w:rsid w:val="00FD4FEF"/>
    <w:rsid w:val="00FD63AE"/>
    <w:rsid w:val="00FD6B2D"/>
    <w:rsid w:val="00FE1C86"/>
    <w:rsid w:val="00FE288F"/>
    <w:rsid w:val="00FE4455"/>
    <w:rsid w:val="00FE4A57"/>
    <w:rsid w:val="00FE538D"/>
    <w:rsid w:val="00FE754A"/>
    <w:rsid w:val="00FF0C9B"/>
    <w:rsid w:val="00FF0F94"/>
    <w:rsid w:val="00FF2726"/>
    <w:rsid w:val="00FF2EE9"/>
    <w:rsid w:val="00FF3EF9"/>
    <w:rsid w:val="00FF6E5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CE146AB"/>
  <w15:docId w15:val="{1C45E024-DA26-47DD-AD2F-B1BCC0B7D8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23C8A"/>
    <w:rPr>
      <w:rFonts w:ascii="Arial" w:hAnsi="Arial"/>
      <w:sz w:val="24"/>
      <w:szCs w:val="24"/>
      <w:lang w:val="en-GB"/>
    </w:rPr>
  </w:style>
  <w:style w:type="paragraph" w:styleId="Heading1">
    <w:name w:val="heading 1"/>
    <w:basedOn w:val="Normal"/>
    <w:next w:val="Normal"/>
    <w:link w:val="Heading1Char"/>
    <w:qFormat/>
    <w:rsid w:val="007F09BE"/>
    <w:pPr>
      <w:keepNext/>
      <w:pageBreakBefore/>
      <w:numPr>
        <w:numId w:val="1"/>
      </w:numPr>
      <w:pBdr>
        <w:bottom w:val="single" w:sz="4" w:space="1" w:color="auto"/>
      </w:pBdr>
      <w:autoSpaceDE w:val="0"/>
      <w:autoSpaceDN w:val="0"/>
      <w:spacing w:line="288" w:lineRule="auto"/>
      <w:ind w:left="431" w:hanging="431"/>
      <w:outlineLvl w:val="0"/>
    </w:pPr>
    <w:rPr>
      <w:b/>
      <w:bCs/>
      <w:caps/>
      <w:sz w:val="28"/>
      <w:szCs w:val="32"/>
      <w:lang w:val="en-US"/>
    </w:rPr>
  </w:style>
  <w:style w:type="paragraph" w:styleId="Heading2">
    <w:name w:val="heading 2"/>
    <w:basedOn w:val="Normal"/>
    <w:next w:val="Normal"/>
    <w:link w:val="Heading2Char"/>
    <w:qFormat/>
    <w:rsid w:val="00DF0A00"/>
    <w:pPr>
      <w:keepNext/>
      <w:numPr>
        <w:ilvl w:val="1"/>
        <w:numId w:val="1"/>
      </w:numPr>
      <w:spacing w:before="240" w:after="60"/>
      <w:ind w:left="578" w:hanging="578"/>
      <w:outlineLvl w:val="1"/>
    </w:pPr>
    <w:rPr>
      <w:rFonts w:cs="Arial"/>
      <w:b/>
      <w:bCs/>
      <w:iCs/>
      <w:szCs w:val="28"/>
    </w:rPr>
  </w:style>
  <w:style w:type="paragraph" w:styleId="Heading3">
    <w:name w:val="heading 3"/>
    <w:basedOn w:val="Heading2"/>
    <w:next w:val="Normal"/>
    <w:qFormat/>
    <w:rsid w:val="007F09BE"/>
    <w:pPr>
      <w:numPr>
        <w:ilvl w:val="2"/>
      </w:numPr>
      <w:spacing w:before="120" w:after="0"/>
      <w:contextualSpacing/>
      <w:outlineLvl w:val="2"/>
    </w:pPr>
    <w:rPr>
      <w:i/>
      <w:szCs w:val="26"/>
    </w:rPr>
  </w:style>
  <w:style w:type="paragraph" w:styleId="Heading4">
    <w:name w:val="heading 4"/>
    <w:basedOn w:val="Normal"/>
    <w:next w:val="Normal"/>
    <w:qFormat/>
    <w:rsid w:val="00097830"/>
    <w:pPr>
      <w:keepNext/>
      <w:spacing w:before="240" w:after="60"/>
      <w:jc w:val="center"/>
      <w:outlineLvl w:val="3"/>
    </w:pPr>
    <w:rPr>
      <w:b/>
      <w:bCs/>
      <w:sz w:val="44"/>
      <w:szCs w:val="28"/>
    </w:rPr>
  </w:style>
  <w:style w:type="paragraph" w:styleId="Heading5">
    <w:name w:val="heading 5"/>
    <w:basedOn w:val="Normal"/>
    <w:next w:val="Normal"/>
    <w:qFormat/>
    <w:rsid w:val="00C975C8"/>
    <w:pPr>
      <w:spacing w:before="240" w:after="60"/>
      <w:outlineLvl w:val="4"/>
    </w:pPr>
    <w:rPr>
      <w:b/>
      <w:bCs/>
      <w:i/>
      <w:iCs/>
      <w:sz w:val="26"/>
      <w:szCs w:val="26"/>
    </w:rPr>
  </w:style>
  <w:style w:type="paragraph" w:styleId="Heading6">
    <w:name w:val="heading 6"/>
    <w:basedOn w:val="Normal"/>
    <w:next w:val="Normal"/>
    <w:qFormat/>
    <w:rsid w:val="0014738C"/>
    <w:pPr>
      <w:numPr>
        <w:ilvl w:val="5"/>
        <w:numId w:val="1"/>
      </w:numPr>
      <w:spacing w:before="240" w:after="60"/>
      <w:outlineLvl w:val="5"/>
    </w:pPr>
    <w:rPr>
      <w:b/>
      <w:bCs/>
      <w:szCs w:val="22"/>
    </w:rPr>
  </w:style>
  <w:style w:type="paragraph" w:styleId="Heading7">
    <w:name w:val="heading 7"/>
    <w:basedOn w:val="Normal"/>
    <w:next w:val="Normal"/>
    <w:link w:val="Heading7Char"/>
    <w:unhideWhenUsed/>
    <w:qFormat/>
    <w:rsid w:val="00C975C8"/>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C975C8"/>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C975C8"/>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F09BE"/>
    <w:rPr>
      <w:rFonts w:ascii="Arial" w:hAnsi="Arial"/>
      <w:b/>
      <w:bCs/>
      <w:caps/>
      <w:sz w:val="28"/>
      <w:szCs w:val="32"/>
    </w:rPr>
  </w:style>
  <w:style w:type="character" w:customStyle="1" w:styleId="Heading2Char">
    <w:name w:val="Heading 2 Char"/>
    <w:basedOn w:val="DefaultParagraphFont"/>
    <w:link w:val="Heading2"/>
    <w:rsid w:val="00DF0A00"/>
    <w:rPr>
      <w:rFonts w:ascii="Arial" w:hAnsi="Arial" w:cs="Arial"/>
      <w:b/>
      <w:bCs/>
      <w:iCs/>
      <w:sz w:val="24"/>
      <w:szCs w:val="28"/>
      <w:lang w:val="en-GB"/>
    </w:rPr>
  </w:style>
  <w:style w:type="paragraph" w:styleId="NormalWeb">
    <w:name w:val="Normal (Web)"/>
    <w:basedOn w:val="Normal"/>
    <w:uiPriority w:val="99"/>
    <w:rsid w:val="006C387E"/>
    <w:pPr>
      <w:spacing w:before="100" w:beforeAutospacing="1" w:after="100" w:afterAutospacing="1"/>
    </w:pPr>
    <w:rPr>
      <w:rFonts w:ascii="Verdana" w:hAnsi="Verdana"/>
      <w:color w:val="000000"/>
      <w:sz w:val="15"/>
      <w:szCs w:val="15"/>
      <w:lang w:val="en-AU" w:eastAsia="en-AU"/>
    </w:rPr>
  </w:style>
  <w:style w:type="character" w:customStyle="1" w:styleId="subheading11">
    <w:name w:val="subheading11"/>
    <w:basedOn w:val="DefaultParagraphFont"/>
    <w:rsid w:val="006C387E"/>
    <w:rPr>
      <w:rFonts w:ascii="Verdana" w:hAnsi="Verdana" w:hint="default"/>
      <w:color w:val="333399"/>
      <w:sz w:val="24"/>
      <w:szCs w:val="24"/>
    </w:rPr>
  </w:style>
  <w:style w:type="character" w:styleId="Strong">
    <w:name w:val="Strong"/>
    <w:aliases w:val="School Cover Page,CoverSheet"/>
    <w:basedOn w:val="DefaultParagraphFont"/>
    <w:qFormat/>
    <w:rsid w:val="007D49ED"/>
    <w:rPr>
      <w:rFonts w:ascii="Arial" w:hAnsi="Arial"/>
      <w:bCs/>
      <w:sz w:val="44"/>
    </w:rPr>
  </w:style>
  <w:style w:type="character" w:styleId="Hyperlink">
    <w:name w:val="Hyperlink"/>
    <w:basedOn w:val="DefaultParagraphFont"/>
    <w:uiPriority w:val="99"/>
    <w:rsid w:val="00C34AA2"/>
    <w:rPr>
      <w:color w:val="0000FF"/>
      <w:u w:val="single"/>
    </w:rPr>
  </w:style>
  <w:style w:type="paragraph" w:styleId="Footer">
    <w:name w:val="footer"/>
    <w:basedOn w:val="Normal"/>
    <w:link w:val="FooterChar"/>
    <w:uiPriority w:val="99"/>
    <w:rsid w:val="00C34AA2"/>
    <w:pPr>
      <w:tabs>
        <w:tab w:val="center" w:pos="4153"/>
        <w:tab w:val="right" w:pos="8306"/>
      </w:tabs>
    </w:pPr>
  </w:style>
  <w:style w:type="paragraph" w:styleId="TOC2">
    <w:name w:val="toc 2"/>
    <w:basedOn w:val="Normal"/>
    <w:next w:val="Normal"/>
    <w:autoRedefine/>
    <w:uiPriority w:val="39"/>
    <w:rsid w:val="001E24F5"/>
    <w:pPr>
      <w:tabs>
        <w:tab w:val="right" w:pos="8494"/>
      </w:tabs>
      <w:ind w:left="540" w:hanging="540"/>
    </w:pPr>
    <w:rPr>
      <w:bCs/>
      <w:noProof/>
      <w:szCs w:val="22"/>
    </w:rPr>
  </w:style>
  <w:style w:type="paragraph" w:styleId="TOC1">
    <w:name w:val="toc 1"/>
    <w:basedOn w:val="Normal"/>
    <w:next w:val="Normal"/>
    <w:autoRedefine/>
    <w:uiPriority w:val="39"/>
    <w:rsid w:val="00DD2DE0"/>
    <w:pPr>
      <w:tabs>
        <w:tab w:val="right" w:pos="8494"/>
      </w:tabs>
      <w:spacing w:before="120" w:after="120"/>
    </w:pPr>
    <w:rPr>
      <w:bCs/>
      <w:smallCaps/>
      <w:noProof/>
      <w:szCs w:val="26"/>
      <w:u w:val="single"/>
    </w:rPr>
  </w:style>
  <w:style w:type="paragraph" w:styleId="CommentText">
    <w:name w:val="annotation text"/>
    <w:basedOn w:val="Normal"/>
    <w:link w:val="CommentTextChar"/>
    <w:uiPriority w:val="99"/>
    <w:semiHidden/>
    <w:rsid w:val="00C34AA2"/>
    <w:pPr>
      <w:jc w:val="both"/>
    </w:pPr>
    <w:rPr>
      <w:sz w:val="20"/>
      <w:szCs w:val="20"/>
    </w:rPr>
  </w:style>
  <w:style w:type="character" w:styleId="CommentReference">
    <w:name w:val="annotation reference"/>
    <w:basedOn w:val="DefaultParagraphFont"/>
    <w:semiHidden/>
    <w:rsid w:val="00C34AA2"/>
    <w:rPr>
      <w:sz w:val="16"/>
      <w:szCs w:val="16"/>
    </w:rPr>
  </w:style>
  <w:style w:type="paragraph" w:styleId="BalloonText">
    <w:name w:val="Balloon Text"/>
    <w:basedOn w:val="Normal"/>
    <w:semiHidden/>
    <w:rsid w:val="00C34AA2"/>
    <w:rPr>
      <w:rFonts w:ascii="Tahoma" w:hAnsi="Tahoma" w:cs="Tahoma"/>
      <w:sz w:val="16"/>
      <w:szCs w:val="16"/>
    </w:rPr>
  </w:style>
  <w:style w:type="paragraph" w:styleId="CommentSubject">
    <w:name w:val="annotation subject"/>
    <w:basedOn w:val="CommentText"/>
    <w:next w:val="CommentText"/>
    <w:semiHidden/>
    <w:rsid w:val="00C34AA2"/>
    <w:pPr>
      <w:jc w:val="left"/>
    </w:pPr>
    <w:rPr>
      <w:b/>
      <w:bCs/>
    </w:rPr>
  </w:style>
  <w:style w:type="character" w:styleId="FollowedHyperlink">
    <w:name w:val="FollowedHyperlink"/>
    <w:basedOn w:val="DefaultParagraphFont"/>
    <w:rsid w:val="00C34AA2"/>
    <w:rPr>
      <w:color w:val="800080"/>
      <w:u w:val="single"/>
    </w:rPr>
  </w:style>
  <w:style w:type="paragraph" w:customStyle="1" w:styleId="EDUbullet">
    <w:name w:val="EDU_bullet"/>
    <w:basedOn w:val="Normal"/>
    <w:rsid w:val="00C34AA2"/>
    <w:pPr>
      <w:tabs>
        <w:tab w:val="num" w:pos="586"/>
      </w:tabs>
      <w:autoSpaceDE w:val="0"/>
      <w:autoSpaceDN w:val="0"/>
      <w:spacing w:line="288" w:lineRule="auto"/>
      <w:ind w:left="584" w:hanging="358"/>
    </w:pPr>
    <w:rPr>
      <w:szCs w:val="20"/>
      <w:lang w:val="en-US"/>
    </w:rPr>
  </w:style>
  <w:style w:type="paragraph" w:styleId="DocumentMap">
    <w:name w:val="Document Map"/>
    <w:basedOn w:val="Normal"/>
    <w:semiHidden/>
    <w:rsid w:val="00C34AA2"/>
    <w:pPr>
      <w:shd w:val="clear" w:color="auto" w:fill="000080"/>
    </w:pPr>
    <w:rPr>
      <w:rFonts w:ascii="Tahoma" w:hAnsi="Tahoma" w:cs="Tahoma"/>
      <w:sz w:val="20"/>
      <w:szCs w:val="20"/>
    </w:rPr>
  </w:style>
  <w:style w:type="table" w:styleId="TableGrid">
    <w:name w:val="Table Grid"/>
    <w:basedOn w:val="TableNormal"/>
    <w:rsid w:val="00C34AA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344EE3"/>
  </w:style>
  <w:style w:type="paragraph" w:styleId="Header">
    <w:name w:val="header"/>
    <w:basedOn w:val="Normal"/>
    <w:rsid w:val="00344EE3"/>
    <w:pPr>
      <w:tabs>
        <w:tab w:val="center" w:pos="4320"/>
        <w:tab w:val="right" w:pos="8640"/>
      </w:tabs>
    </w:pPr>
  </w:style>
  <w:style w:type="character" w:styleId="Emphasis">
    <w:name w:val="Emphasis"/>
    <w:basedOn w:val="DefaultParagraphFont"/>
    <w:rsid w:val="006C71BB"/>
    <w:rPr>
      <w:rFonts w:cs="Times New Roman"/>
      <w:b/>
      <w:i/>
      <w:color w:val="5A5A5A"/>
    </w:rPr>
  </w:style>
  <w:style w:type="paragraph" w:customStyle="1" w:styleId="Document">
    <w:name w:val="Document"/>
    <w:basedOn w:val="Normal"/>
    <w:uiPriority w:val="99"/>
    <w:rsid w:val="00980853"/>
    <w:pPr>
      <w:spacing w:line="360" w:lineRule="auto"/>
      <w:jc w:val="both"/>
    </w:pPr>
    <w:rPr>
      <w:szCs w:val="20"/>
    </w:rPr>
  </w:style>
  <w:style w:type="paragraph" w:customStyle="1" w:styleId="Head1">
    <w:name w:val="Head 1"/>
    <w:basedOn w:val="Document"/>
    <w:rsid w:val="00986776"/>
    <w:pPr>
      <w:spacing w:line="240" w:lineRule="auto"/>
      <w:ind w:right="481"/>
      <w:jc w:val="left"/>
    </w:pPr>
    <w:rPr>
      <w:rFonts w:ascii="Albertus Medium" w:hAnsi="Albertus Medium"/>
      <w:b/>
      <w:bCs/>
      <w:smallCaps/>
    </w:rPr>
  </w:style>
  <w:style w:type="paragraph" w:customStyle="1" w:styleId="Default">
    <w:name w:val="Default"/>
    <w:rsid w:val="00D637D1"/>
    <w:pPr>
      <w:autoSpaceDE w:val="0"/>
      <w:autoSpaceDN w:val="0"/>
      <w:adjustRightInd w:val="0"/>
    </w:pPr>
    <w:rPr>
      <w:rFonts w:ascii="Century" w:hAnsi="Century" w:cs="Century"/>
      <w:color w:val="000000"/>
      <w:sz w:val="24"/>
      <w:szCs w:val="24"/>
    </w:rPr>
  </w:style>
  <w:style w:type="paragraph" w:styleId="TOCHeading">
    <w:name w:val="TOC Heading"/>
    <w:basedOn w:val="Heading1"/>
    <w:next w:val="Normal"/>
    <w:uiPriority w:val="39"/>
    <w:semiHidden/>
    <w:unhideWhenUsed/>
    <w:qFormat/>
    <w:rsid w:val="00DF4825"/>
    <w:pPr>
      <w:keepLines/>
      <w:numPr>
        <w:numId w:val="0"/>
      </w:numPr>
      <w:autoSpaceDE/>
      <w:autoSpaceDN/>
      <w:spacing w:before="480" w:line="276" w:lineRule="auto"/>
      <w:outlineLvl w:val="9"/>
    </w:pPr>
    <w:rPr>
      <w:rFonts w:asciiTheme="majorHAnsi" w:eastAsiaTheme="majorEastAsia" w:hAnsiTheme="majorHAnsi" w:cstheme="majorBidi"/>
      <w:color w:val="365F91" w:themeColor="accent1" w:themeShade="BF"/>
      <w:szCs w:val="28"/>
    </w:rPr>
  </w:style>
  <w:style w:type="paragraph" w:styleId="TOC3">
    <w:name w:val="toc 3"/>
    <w:basedOn w:val="Normal"/>
    <w:next w:val="Normal"/>
    <w:autoRedefine/>
    <w:uiPriority w:val="39"/>
    <w:rsid w:val="00DF4825"/>
    <w:pPr>
      <w:spacing w:after="100"/>
      <w:ind w:left="440"/>
    </w:pPr>
  </w:style>
  <w:style w:type="paragraph" w:styleId="ListParagraph">
    <w:name w:val="List Paragraph"/>
    <w:basedOn w:val="Normal"/>
    <w:uiPriority w:val="34"/>
    <w:qFormat/>
    <w:rsid w:val="00C747DE"/>
    <w:pPr>
      <w:ind w:left="720"/>
      <w:contextualSpacing/>
    </w:pPr>
  </w:style>
  <w:style w:type="paragraph" w:customStyle="1" w:styleId="ASBTemplateBodyText">
    <w:name w:val="ASB Template Body Text"/>
    <w:rsid w:val="00A162AB"/>
    <w:pPr>
      <w:ind w:right="45"/>
    </w:pPr>
    <w:rPr>
      <w:rFonts w:ascii="Century" w:hAnsi="Century" w:cs="Arial"/>
      <w:bCs/>
      <w:sz w:val="22"/>
      <w:lang w:val="en-GB"/>
    </w:rPr>
  </w:style>
  <w:style w:type="character" w:customStyle="1" w:styleId="Heading7Char">
    <w:name w:val="Heading 7 Char"/>
    <w:basedOn w:val="DefaultParagraphFont"/>
    <w:link w:val="Heading7"/>
    <w:semiHidden/>
    <w:rsid w:val="00C975C8"/>
    <w:rPr>
      <w:rFonts w:asciiTheme="majorHAnsi" w:eastAsiaTheme="majorEastAsia" w:hAnsiTheme="majorHAnsi" w:cstheme="majorBidi"/>
      <w:i/>
      <w:iCs/>
      <w:color w:val="404040" w:themeColor="text1" w:themeTint="BF"/>
      <w:sz w:val="22"/>
      <w:szCs w:val="24"/>
      <w:lang w:val="en-GB"/>
    </w:rPr>
  </w:style>
  <w:style w:type="character" w:customStyle="1" w:styleId="Heading8Char">
    <w:name w:val="Heading 8 Char"/>
    <w:basedOn w:val="DefaultParagraphFont"/>
    <w:link w:val="Heading8"/>
    <w:semiHidden/>
    <w:rsid w:val="00C975C8"/>
    <w:rPr>
      <w:rFonts w:asciiTheme="majorHAnsi" w:eastAsiaTheme="majorEastAsia" w:hAnsiTheme="majorHAnsi" w:cstheme="majorBidi"/>
      <w:color w:val="404040" w:themeColor="text1" w:themeTint="BF"/>
      <w:lang w:val="en-GB"/>
    </w:rPr>
  </w:style>
  <w:style w:type="character" w:customStyle="1" w:styleId="Heading9Char">
    <w:name w:val="Heading 9 Char"/>
    <w:basedOn w:val="DefaultParagraphFont"/>
    <w:link w:val="Heading9"/>
    <w:semiHidden/>
    <w:rsid w:val="00C975C8"/>
    <w:rPr>
      <w:rFonts w:asciiTheme="majorHAnsi" w:eastAsiaTheme="majorEastAsia" w:hAnsiTheme="majorHAnsi" w:cstheme="majorBidi"/>
      <w:i/>
      <w:iCs/>
      <w:color w:val="404040" w:themeColor="text1" w:themeTint="BF"/>
      <w:lang w:val="en-GB"/>
    </w:rPr>
  </w:style>
  <w:style w:type="paragraph" w:customStyle="1" w:styleId="StyleHead2Right008cm">
    <w:name w:val="Style Head 2 + Right:  0.08 cm"/>
    <w:basedOn w:val="Default"/>
    <w:next w:val="Default"/>
    <w:uiPriority w:val="99"/>
    <w:rsid w:val="00A23C68"/>
    <w:rPr>
      <w:rFonts w:ascii="Arial" w:hAnsi="Arial" w:cs="Arial"/>
      <w:color w:val="auto"/>
    </w:rPr>
  </w:style>
  <w:style w:type="paragraph" w:styleId="BodyText">
    <w:name w:val="Body Text"/>
    <w:basedOn w:val="Normal"/>
    <w:link w:val="BodyTextChar"/>
    <w:rsid w:val="009228CE"/>
    <w:pPr>
      <w:jc w:val="both"/>
    </w:pPr>
    <w:rPr>
      <w:snapToGrid w:val="0"/>
      <w:sz w:val="23"/>
      <w:szCs w:val="20"/>
      <w:lang w:val="en-AU"/>
    </w:rPr>
  </w:style>
  <w:style w:type="character" w:customStyle="1" w:styleId="BodyTextChar">
    <w:name w:val="Body Text Char"/>
    <w:basedOn w:val="DefaultParagraphFont"/>
    <w:link w:val="BodyText"/>
    <w:rsid w:val="009228CE"/>
    <w:rPr>
      <w:snapToGrid w:val="0"/>
      <w:sz w:val="23"/>
      <w:lang w:val="en-AU"/>
    </w:rPr>
  </w:style>
  <w:style w:type="paragraph" w:customStyle="1" w:styleId="Head2">
    <w:name w:val="Head 2"/>
    <w:basedOn w:val="Document"/>
    <w:rsid w:val="00FF0F94"/>
    <w:pPr>
      <w:spacing w:line="240" w:lineRule="auto"/>
      <w:ind w:right="481"/>
    </w:pPr>
    <w:rPr>
      <w:rFonts w:ascii="Albertus Medium" w:hAnsi="Albertus Medium"/>
      <w:b/>
      <w:bCs/>
      <w:sz w:val="22"/>
    </w:rPr>
  </w:style>
  <w:style w:type="character" w:customStyle="1" w:styleId="CommentTextChar">
    <w:name w:val="Comment Text Char"/>
    <w:basedOn w:val="DefaultParagraphFont"/>
    <w:link w:val="CommentText"/>
    <w:uiPriority w:val="99"/>
    <w:semiHidden/>
    <w:rsid w:val="00FF0F94"/>
    <w:rPr>
      <w:lang w:val="en-GB"/>
    </w:rPr>
  </w:style>
  <w:style w:type="character" w:customStyle="1" w:styleId="FooterChar">
    <w:name w:val="Footer Char"/>
    <w:basedOn w:val="DefaultParagraphFont"/>
    <w:link w:val="Footer"/>
    <w:uiPriority w:val="99"/>
    <w:rsid w:val="00A54D05"/>
    <w:rPr>
      <w:rFonts w:ascii="Arial" w:hAnsi="Arial"/>
      <w:sz w:val="22"/>
      <w:szCs w:val="24"/>
      <w:lang w:val="en-GB"/>
    </w:rPr>
  </w:style>
  <w:style w:type="character" w:customStyle="1" w:styleId="Normal1">
    <w:name w:val="Normal1"/>
    <w:basedOn w:val="DefaultParagraphFont"/>
    <w:rsid w:val="00A5296A"/>
    <w:rPr>
      <w:rFonts w:cs="Times New Roman"/>
    </w:rPr>
  </w:style>
  <w:style w:type="paragraph" w:styleId="NoSpacing">
    <w:name w:val="No Spacing"/>
    <w:uiPriority w:val="1"/>
    <w:qFormat/>
    <w:rsid w:val="00D827A4"/>
    <w:rPr>
      <w:rFonts w:ascii="Arial" w:hAnsi="Arial"/>
      <w:sz w:val="22"/>
      <w:szCs w:val="24"/>
      <w:lang w:val="en-GB"/>
    </w:rPr>
  </w:style>
  <w:style w:type="paragraph" w:styleId="Revision">
    <w:name w:val="Revision"/>
    <w:hidden/>
    <w:uiPriority w:val="99"/>
    <w:semiHidden/>
    <w:rsid w:val="00BD6A9E"/>
    <w:rPr>
      <w:rFonts w:ascii="Arial" w:hAnsi="Arial"/>
      <w:sz w:val="22"/>
      <w:szCs w:val="24"/>
      <w:lang w:val="en-GB"/>
    </w:rPr>
  </w:style>
  <w:style w:type="character" w:customStyle="1" w:styleId="Mention1">
    <w:name w:val="Mention1"/>
    <w:basedOn w:val="DefaultParagraphFont"/>
    <w:uiPriority w:val="99"/>
    <w:semiHidden/>
    <w:unhideWhenUsed/>
    <w:rsid w:val="0095723D"/>
    <w:rPr>
      <w:color w:val="2B579A"/>
      <w:shd w:val="clear" w:color="auto" w:fill="E6E6E6"/>
    </w:rPr>
  </w:style>
  <w:style w:type="paragraph" w:customStyle="1" w:styleId="CM4">
    <w:name w:val="CM4"/>
    <w:basedOn w:val="Default"/>
    <w:next w:val="Default"/>
    <w:uiPriority w:val="99"/>
    <w:rsid w:val="00A83DD5"/>
    <w:pPr>
      <w:widowControl w:val="0"/>
      <w:spacing w:line="253" w:lineRule="atLeast"/>
    </w:pPr>
    <w:rPr>
      <w:rFonts w:ascii="Arial" w:eastAsiaTheme="minorEastAsia" w:hAnsi="Arial" w:cs="Arial"/>
      <w:color w:val="auto"/>
      <w:lang w:val="en-AU" w:eastAsia="en-AU"/>
    </w:rPr>
  </w:style>
  <w:style w:type="paragraph" w:styleId="BodyText2">
    <w:name w:val="Body Text 2"/>
    <w:basedOn w:val="Normal"/>
    <w:link w:val="BodyText2Char"/>
    <w:unhideWhenUsed/>
    <w:rsid w:val="00A83DD5"/>
    <w:pPr>
      <w:spacing w:after="120" w:line="480" w:lineRule="auto"/>
    </w:pPr>
  </w:style>
  <w:style w:type="character" w:customStyle="1" w:styleId="BodyText2Char">
    <w:name w:val="Body Text 2 Char"/>
    <w:basedOn w:val="DefaultParagraphFont"/>
    <w:link w:val="BodyText2"/>
    <w:rsid w:val="00A83DD5"/>
    <w:rPr>
      <w:rFonts w:ascii="Arial" w:hAnsi="Arial"/>
      <w:sz w:val="22"/>
      <w:szCs w:val="24"/>
      <w:lang w:val="en-GB"/>
    </w:rPr>
  </w:style>
  <w:style w:type="paragraph" w:styleId="Title">
    <w:name w:val="Title"/>
    <w:basedOn w:val="Normal"/>
    <w:next w:val="Normal"/>
    <w:link w:val="TitleChar"/>
    <w:qFormat/>
    <w:rsid w:val="00170E5C"/>
    <w:pPr>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rsid w:val="00170E5C"/>
    <w:rPr>
      <w:rFonts w:ascii="Arial" w:eastAsiaTheme="majorEastAsia" w:hAnsi="Arial" w:cstheme="majorBidi"/>
      <w:spacing w:val="-10"/>
      <w:kern w:val="28"/>
      <w:sz w:val="56"/>
      <w:szCs w:val="56"/>
      <w:lang w:val="en-GB"/>
    </w:rPr>
  </w:style>
  <w:style w:type="paragraph" w:customStyle="1" w:styleId="StyleNote10pt">
    <w:name w:val="Style Note + 10 pt"/>
    <w:basedOn w:val="Normal"/>
    <w:link w:val="StyleNote10ptChar"/>
    <w:rsid w:val="000B3DC0"/>
    <w:pPr>
      <w:keepLines/>
      <w:numPr>
        <w:numId w:val="29"/>
      </w:numPr>
      <w:tabs>
        <w:tab w:val="clear" w:pos="-130"/>
        <w:tab w:val="left" w:pos="-227"/>
      </w:tabs>
      <w:autoSpaceDE w:val="0"/>
      <w:autoSpaceDN w:val="0"/>
      <w:spacing w:after="120"/>
      <w:jc w:val="both"/>
    </w:pPr>
    <w:rPr>
      <w:rFonts w:cs="Arial"/>
      <w:sz w:val="20"/>
      <w:szCs w:val="22"/>
      <w:lang w:val="en-US"/>
    </w:rPr>
  </w:style>
  <w:style w:type="character" w:customStyle="1" w:styleId="StyleNote10ptChar">
    <w:name w:val="Style Note + 10 pt Char"/>
    <w:basedOn w:val="DefaultParagraphFont"/>
    <w:link w:val="StyleNote10pt"/>
    <w:rsid w:val="000B3DC0"/>
    <w:rPr>
      <w:rFonts w:ascii="Arial" w:hAnsi="Arial" w:cs="Arial"/>
      <w:szCs w:val="22"/>
    </w:rPr>
  </w:style>
  <w:style w:type="paragraph" w:customStyle="1" w:styleId="tablespaced">
    <w:name w:val="table spaced"/>
    <w:basedOn w:val="Normal"/>
    <w:rsid w:val="00F23C8A"/>
    <w:pPr>
      <w:keepLines/>
      <w:autoSpaceDE w:val="0"/>
      <w:autoSpaceDN w:val="0"/>
      <w:spacing w:before="120"/>
    </w:pPr>
    <w:rPr>
      <w:rFonts w:cs="Arial"/>
      <w:sz w:val="20"/>
      <w:szCs w:val="20"/>
      <w:lang w:val="en-AU"/>
    </w:rPr>
  </w:style>
  <w:style w:type="paragraph" w:styleId="Caption">
    <w:name w:val="caption"/>
    <w:basedOn w:val="Normal"/>
    <w:next w:val="Normal"/>
    <w:qFormat/>
    <w:rsid w:val="00F23C8A"/>
    <w:pPr>
      <w:tabs>
        <w:tab w:val="left" w:pos="2126"/>
      </w:tabs>
      <w:autoSpaceDE w:val="0"/>
      <w:autoSpaceDN w:val="0"/>
      <w:spacing w:before="120" w:after="120"/>
      <w:ind w:left="2126"/>
    </w:pPr>
    <w:rPr>
      <w:rFonts w:cs="Arial"/>
      <w:b/>
      <w:bCs/>
      <w:sz w:val="20"/>
      <w:szCs w:val="20"/>
    </w:rPr>
  </w:style>
  <w:style w:type="character" w:customStyle="1" w:styleId="tgc">
    <w:name w:val="_tgc"/>
    <w:basedOn w:val="DefaultParagraphFont"/>
    <w:rsid w:val="00F23C8A"/>
  </w:style>
  <w:style w:type="character" w:customStyle="1" w:styleId="UnresolvedMention1">
    <w:name w:val="Unresolved Mention1"/>
    <w:basedOn w:val="DefaultParagraphFont"/>
    <w:rsid w:val="00F23C8A"/>
    <w:rPr>
      <w:color w:val="808080"/>
      <w:shd w:val="clear" w:color="auto" w:fill="E6E6E6"/>
    </w:rPr>
  </w:style>
  <w:style w:type="paragraph" w:customStyle="1" w:styleId="EndNoteBibliographyTitle">
    <w:name w:val="EndNote Bibliography Title"/>
    <w:basedOn w:val="Normal"/>
    <w:link w:val="EndNoteBibliographyTitleChar"/>
    <w:rsid w:val="00785BE9"/>
    <w:pPr>
      <w:jc w:val="center"/>
    </w:pPr>
    <w:rPr>
      <w:rFonts w:cs="Arial"/>
      <w:noProof/>
      <w:lang w:val="en-US"/>
    </w:rPr>
  </w:style>
  <w:style w:type="character" w:customStyle="1" w:styleId="EndNoteBibliographyTitleChar">
    <w:name w:val="EndNote Bibliography Title Char"/>
    <w:basedOn w:val="BodyTextChar"/>
    <w:link w:val="EndNoteBibliographyTitle"/>
    <w:rsid w:val="00785BE9"/>
    <w:rPr>
      <w:rFonts w:ascii="Arial" w:hAnsi="Arial" w:cs="Arial"/>
      <w:noProof/>
      <w:snapToGrid/>
      <w:sz w:val="24"/>
      <w:szCs w:val="24"/>
      <w:lang w:val="en-AU"/>
    </w:rPr>
  </w:style>
  <w:style w:type="paragraph" w:customStyle="1" w:styleId="EndNoteBibliography">
    <w:name w:val="EndNote Bibliography"/>
    <w:basedOn w:val="Normal"/>
    <w:link w:val="EndNoteBibliographyChar"/>
    <w:rsid w:val="00785BE9"/>
    <w:pPr>
      <w:jc w:val="both"/>
    </w:pPr>
    <w:rPr>
      <w:rFonts w:cs="Arial"/>
      <w:noProof/>
      <w:lang w:val="en-US"/>
    </w:rPr>
  </w:style>
  <w:style w:type="character" w:customStyle="1" w:styleId="EndNoteBibliographyChar">
    <w:name w:val="EndNote Bibliography Char"/>
    <w:basedOn w:val="BodyTextChar"/>
    <w:link w:val="EndNoteBibliography"/>
    <w:rsid w:val="00785BE9"/>
    <w:rPr>
      <w:rFonts w:ascii="Arial" w:hAnsi="Arial" w:cs="Arial"/>
      <w:noProof/>
      <w:snapToGrid/>
      <w:sz w:val="24"/>
      <w:szCs w:val="24"/>
      <w:lang w:val="en-AU"/>
    </w:rPr>
  </w:style>
  <w:style w:type="character" w:styleId="UnresolvedMention">
    <w:name w:val="Unresolved Mention"/>
    <w:basedOn w:val="DefaultParagraphFont"/>
    <w:uiPriority w:val="99"/>
    <w:semiHidden/>
    <w:unhideWhenUsed/>
    <w:rsid w:val="008F0E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812580">
      <w:bodyDiv w:val="1"/>
      <w:marLeft w:val="0"/>
      <w:marRight w:val="0"/>
      <w:marTop w:val="0"/>
      <w:marBottom w:val="0"/>
      <w:divBdr>
        <w:top w:val="none" w:sz="0" w:space="0" w:color="auto"/>
        <w:left w:val="none" w:sz="0" w:space="0" w:color="auto"/>
        <w:bottom w:val="none" w:sz="0" w:space="0" w:color="auto"/>
        <w:right w:val="none" w:sz="0" w:space="0" w:color="auto"/>
      </w:divBdr>
      <w:divsChild>
        <w:div w:id="268660027">
          <w:marLeft w:val="0"/>
          <w:marRight w:val="0"/>
          <w:marTop w:val="0"/>
          <w:marBottom w:val="0"/>
          <w:divBdr>
            <w:top w:val="none" w:sz="0" w:space="0" w:color="auto"/>
            <w:left w:val="none" w:sz="0" w:space="0" w:color="auto"/>
            <w:bottom w:val="none" w:sz="0" w:space="0" w:color="auto"/>
            <w:right w:val="none" w:sz="0" w:space="0" w:color="auto"/>
          </w:divBdr>
          <w:divsChild>
            <w:div w:id="30909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704960">
      <w:bodyDiv w:val="1"/>
      <w:marLeft w:val="0"/>
      <w:marRight w:val="0"/>
      <w:marTop w:val="0"/>
      <w:marBottom w:val="0"/>
      <w:divBdr>
        <w:top w:val="none" w:sz="0" w:space="0" w:color="auto"/>
        <w:left w:val="none" w:sz="0" w:space="0" w:color="auto"/>
        <w:bottom w:val="none" w:sz="0" w:space="0" w:color="auto"/>
        <w:right w:val="none" w:sz="0" w:space="0" w:color="auto"/>
      </w:divBdr>
    </w:div>
    <w:div w:id="383872023">
      <w:bodyDiv w:val="1"/>
      <w:marLeft w:val="0"/>
      <w:marRight w:val="0"/>
      <w:marTop w:val="0"/>
      <w:marBottom w:val="0"/>
      <w:divBdr>
        <w:top w:val="none" w:sz="0" w:space="0" w:color="auto"/>
        <w:left w:val="none" w:sz="0" w:space="0" w:color="auto"/>
        <w:bottom w:val="none" w:sz="0" w:space="0" w:color="auto"/>
        <w:right w:val="none" w:sz="0" w:space="0" w:color="auto"/>
      </w:divBdr>
    </w:div>
    <w:div w:id="455177419">
      <w:bodyDiv w:val="1"/>
      <w:marLeft w:val="0"/>
      <w:marRight w:val="0"/>
      <w:marTop w:val="0"/>
      <w:marBottom w:val="0"/>
      <w:divBdr>
        <w:top w:val="none" w:sz="0" w:space="0" w:color="auto"/>
        <w:left w:val="none" w:sz="0" w:space="0" w:color="auto"/>
        <w:bottom w:val="none" w:sz="0" w:space="0" w:color="auto"/>
        <w:right w:val="none" w:sz="0" w:space="0" w:color="auto"/>
      </w:divBdr>
    </w:div>
    <w:div w:id="594443364">
      <w:bodyDiv w:val="1"/>
      <w:marLeft w:val="0"/>
      <w:marRight w:val="0"/>
      <w:marTop w:val="0"/>
      <w:marBottom w:val="0"/>
      <w:divBdr>
        <w:top w:val="none" w:sz="0" w:space="0" w:color="auto"/>
        <w:left w:val="none" w:sz="0" w:space="0" w:color="auto"/>
        <w:bottom w:val="none" w:sz="0" w:space="0" w:color="auto"/>
        <w:right w:val="none" w:sz="0" w:space="0" w:color="auto"/>
      </w:divBdr>
    </w:div>
    <w:div w:id="616105603">
      <w:bodyDiv w:val="1"/>
      <w:marLeft w:val="0"/>
      <w:marRight w:val="0"/>
      <w:marTop w:val="0"/>
      <w:marBottom w:val="0"/>
      <w:divBdr>
        <w:top w:val="none" w:sz="0" w:space="0" w:color="auto"/>
        <w:left w:val="none" w:sz="0" w:space="0" w:color="auto"/>
        <w:bottom w:val="none" w:sz="0" w:space="0" w:color="auto"/>
        <w:right w:val="none" w:sz="0" w:space="0" w:color="auto"/>
      </w:divBdr>
    </w:div>
    <w:div w:id="1410075579">
      <w:bodyDiv w:val="1"/>
      <w:marLeft w:val="0"/>
      <w:marRight w:val="0"/>
      <w:marTop w:val="0"/>
      <w:marBottom w:val="0"/>
      <w:divBdr>
        <w:top w:val="none" w:sz="0" w:space="0" w:color="auto"/>
        <w:left w:val="none" w:sz="0" w:space="0" w:color="auto"/>
        <w:bottom w:val="none" w:sz="0" w:space="0" w:color="auto"/>
        <w:right w:val="none" w:sz="0" w:space="0" w:color="auto"/>
      </w:divBdr>
    </w:div>
    <w:div w:id="2084251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image" Target="media/image6.emf"/><Relationship Id="rId26" Type="http://schemas.openxmlformats.org/officeDocument/2006/relationships/image" Target="media/image14.png"/><Relationship Id="rId39" Type="http://schemas.openxmlformats.org/officeDocument/2006/relationships/image" Target="media/image23.png"/><Relationship Id="rId3" Type="http://schemas.openxmlformats.org/officeDocument/2006/relationships/customXml" Target="../customXml/item3.xml"/><Relationship Id="rId21" Type="http://schemas.openxmlformats.org/officeDocument/2006/relationships/image" Target="media/image9.emf"/><Relationship Id="rId34" Type="http://schemas.openxmlformats.org/officeDocument/2006/relationships/image" Target="media/image18.png"/><Relationship Id="rId42" Type="http://schemas.openxmlformats.org/officeDocument/2006/relationships/image" Target="media/image26.png"/><Relationship Id="rId7"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emf"/><Relationship Id="rId33" Type="http://schemas.openxmlformats.org/officeDocument/2006/relationships/image" Target="media/image17.png"/><Relationship Id="rId38" Type="http://schemas.openxmlformats.org/officeDocument/2006/relationships/image" Target="media/image22.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www.youtube.com/watch?v=DAkJhY2zQ3c" TargetMode="External"/><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hyperlink" Target="https://www.youtube.com/watch?v=4jRBRDbJemM"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0.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yperlink" Target="https://youtu.be/Kdsp6soqA7o" TargetMode="External"/><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emf"/><Relationship Id="rId30" Type="http://schemas.openxmlformats.org/officeDocument/2006/relationships/hyperlink" Target="https://insightglobal.com/blog/employee-attrition-rate-how-to-calculate-improve/" TargetMode="External"/><Relationship Id="rId35" Type="http://schemas.openxmlformats.org/officeDocument/2006/relationships/image" Target="media/image19.png"/><Relationship Id="rId43" Type="http://schemas.openxmlformats.org/officeDocument/2006/relationships/footer" Target="footer4.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er4.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FF2840848BF90409F241123A1F1B24F" ma:contentTypeVersion="13" ma:contentTypeDescription="Create a new document." ma:contentTypeScope="" ma:versionID="94f5e08be3b7b6acb8af9cbd4b0d3fc7">
  <xsd:schema xmlns:xsd="http://www.w3.org/2001/XMLSchema" xmlns:xs="http://www.w3.org/2001/XMLSchema" xmlns:p="http://schemas.microsoft.com/office/2006/metadata/properties" xmlns:ns3="3a3f52e6-c30c-4a87-a94c-87eaf4e91e82" xmlns:ns4="0fda9165-698f-4754-9458-5ad702a332f6" targetNamespace="http://schemas.microsoft.com/office/2006/metadata/properties" ma:root="true" ma:fieldsID="b6b11868543b00ffdcb4a17945ed0341" ns3:_="" ns4:_="">
    <xsd:import namespace="3a3f52e6-c30c-4a87-a94c-87eaf4e91e82"/>
    <xsd:import namespace="0fda9165-698f-4754-9458-5ad702a332f6"/>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4:SharedWithUsers" minOccurs="0"/>
                <xsd:element ref="ns4:SharedWithDetails" minOccurs="0"/>
                <xsd:element ref="ns4:SharingHintHash" minOccurs="0"/>
                <xsd:element ref="ns3:MediaServiceAutoKeyPoints" minOccurs="0"/>
                <xsd:element ref="ns3:MediaServiceKeyPoint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a3f52e6-c30c-4a87-a94c-87eaf4e91e8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fda9165-698f-4754-9458-5ad702a332f6"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documentManagement/>
</p:properties>
</file>

<file path=customXml/itemProps1.xml><?xml version="1.0" encoding="utf-8"?>
<ds:datastoreItem xmlns:ds="http://schemas.openxmlformats.org/officeDocument/2006/customXml" ds:itemID="{D0CED3AB-2EC4-4E7A-9F7C-9715A81F36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a3f52e6-c30c-4a87-a94c-87eaf4e91e82"/>
    <ds:schemaRef ds:uri="0fda9165-698f-4754-9458-5ad702a332f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B8521CA-55CB-4413-86C5-806FFB5885E3}">
  <ds:schemaRefs>
    <ds:schemaRef ds:uri="http://schemas.openxmlformats.org/officeDocument/2006/bibliography"/>
  </ds:schemaRefs>
</ds:datastoreItem>
</file>

<file path=customXml/itemProps3.xml><?xml version="1.0" encoding="utf-8"?>
<ds:datastoreItem xmlns:ds="http://schemas.openxmlformats.org/officeDocument/2006/customXml" ds:itemID="{C7EE7E5B-EAE1-44AB-BEB5-FB7F9A78A353}">
  <ds:schemaRefs>
    <ds:schemaRef ds:uri="http://schemas.microsoft.com/sharepoint/v3/contenttype/forms"/>
  </ds:schemaRefs>
</ds:datastoreItem>
</file>

<file path=customXml/itemProps4.xml><?xml version="1.0" encoding="utf-8"?>
<ds:datastoreItem xmlns:ds="http://schemas.openxmlformats.org/officeDocument/2006/customXml" ds:itemID="{F0F7F045-D455-46C2-9BA0-0E295945F21D}">
  <ds:schemaRefs>
    <ds:schemaRef ds:uri="http://schemas.microsoft.com/office/2006/metadata/properties"/>
  </ds:schemaRefs>
</ds:datastoreItem>
</file>

<file path=docProps/app.xml><?xml version="1.0" encoding="utf-8"?>
<Properties xmlns="http://schemas.openxmlformats.org/officeDocument/2006/extended-properties" xmlns:vt="http://schemas.openxmlformats.org/officeDocument/2006/docPropsVTypes">
  <Template>Normal</Template>
  <TotalTime>9755</TotalTime>
  <Pages>27</Pages>
  <Words>3308</Words>
  <Characters>18862</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UNSW Business School</vt:lpstr>
    </vt:vector>
  </TitlesOfParts>
  <Company>University of New South Wales</Company>
  <LinksUpToDate>false</LinksUpToDate>
  <CharactersWithSpaces>22126</CharactersWithSpaces>
  <SharedDoc>false</SharedDoc>
  <HLinks>
    <vt:vector size="330" baseType="variant">
      <vt:variant>
        <vt:i4>589829</vt:i4>
      </vt:variant>
      <vt:variant>
        <vt:i4>273</vt:i4>
      </vt:variant>
      <vt:variant>
        <vt:i4>0</vt:i4>
      </vt:variant>
      <vt:variant>
        <vt:i4>5</vt:i4>
      </vt:variant>
      <vt:variant>
        <vt:lpwstr>http://www.nuff.ox.ac.uk/users/klemperer/VirtualBook/16MayCoverSheet.asp</vt:lpwstr>
      </vt:variant>
      <vt:variant>
        <vt:lpwstr/>
      </vt:variant>
      <vt:variant>
        <vt:i4>4849676</vt:i4>
      </vt:variant>
      <vt:variant>
        <vt:i4>270</vt:i4>
      </vt:variant>
      <vt:variant>
        <vt:i4>0</vt:i4>
      </vt:variant>
      <vt:variant>
        <vt:i4>5</vt:i4>
      </vt:variant>
      <vt:variant>
        <vt:lpwstr>http://www.studentequity.unsw.edu.au/</vt:lpwstr>
      </vt:variant>
      <vt:variant>
        <vt:lpwstr/>
      </vt:variant>
      <vt:variant>
        <vt:i4>3866736</vt:i4>
      </vt:variant>
      <vt:variant>
        <vt:i4>267</vt:i4>
      </vt:variant>
      <vt:variant>
        <vt:i4>0</vt:i4>
      </vt:variant>
      <vt:variant>
        <vt:i4>5</vt:i4>
      </vt:variant>
      <vt:variant>
        <vt:lpwstr>http://www.counselling.unsw.edu.au/</vt:lpwstr>
      </vt:variant>
      <vt:variant>
        <vt:lpwstr/>
      </vt:variant>
      <vt:variant>
        <vt:i4>1376306</vt:i4>
      </vt:variant>
      <vt:variant>
        <vt:i4>264</vt:i4>
      </vt:variant>
      <vt:variant>
        <vt:i4>0</vt:i4>
      </vt:variant>
      <vt:variant>
        <vt:i4>5</vt:i4>
      </vt:variant>
      <vt:variant>
        <vt:lpwstr>http://www.its.unsw.edu.au/support/support_home.html</vt:lpwstr>
      </vt:variant>
      <vt:variant>
        <vt:lpwstr/>
      </vt:variant>
      <vt:variant>
        <vt:i4>655369</vt:i4>
      </vt:variant>
      <vt:variant>
        <vt:i4>261</vt:i4>
      </vt:variant>
      <vt:variant>
        <vt:i4>0</vt:i4>
      </vt:variant>
      <vt:variant>
        <vt:i4>5</vt:i4>
      </vt:variant>
      <vt:variant>
        <vt:lpwstr>http://info.library.unsw.edu.au/</vt:lpwstr>
      </vt:variant>
      <vt:variant>
        <vt:lpwstr/>
      </vt:variant>
      <vt:variant>
        <vt:i4>3014692</vt:i4>
      </vt:variant>
      <vt:variant>
        <vt:i4>258</vt:i4>
      </vt:variant>
      <vt:variant>
        <vt:i4>0</vt:i4>
      </vt:variant>
      <vt:variant>
        <vt:i4>5</vt:i4>
      </vt:variant>
      <vt:variant>
        <vt:lpwstr>http://www.lc.unsw.edu.au/</vt:lpwstr>
      </vt:variant>
      <vt:variant>
        <vt:lpwstr/>
      </vt:variant>
      <vt:variant>
        <vt:i4>6619142</vt:i4>
      </vt:variant>
      <vt:variant>
        <vt:i4>255</vt:i4>
      </vt:variant>
      <vt:variant>
        <vt:i4>0</vt:i4>
      </vt:variant>
      <vt:variant>
        <vt:i4>5</vt:i4>
      </vt:variant>
      <vt:variant>
        <vt:lpwstr>mailto:edu@unsw.edu.au</vt:lpwstr>
      </vt:variant>
      <vt:variant>
        <vt:lpwstr/>
      </vt:variant>
      <vt:variant>
        <vt:i4>2752552</vt:i4>
      </vt:variant>
      <vt:variant>
        <vt:i4>252</vt:i4>
      </vt:variant>
      <vt:variant>
        <vt:i4>0</vt:i4>
      </vt:variant>
      <vt:variant>
        <vt:i4>5</vt:i4>
      </vt:variant>
      <vt:variant>
        <vt:lpwstr>http://www.business.unsw.edu.au/edu</vt:lpwstr>
      </vt:variant>
      <vt:variant>
        <vt:lpwstr/>
      </vt:variant>
      <vt:variant>
        <vt:i4>3211322</vt:i4>
      </vt:variant>
      <vt:variant>
        <vt:i4>249</vt:i4>
      </vt:variant>
      <vt:variant>
        <vt:i4>0</vt:i4>
      </vt:variant>
      <vt:variant>
        <vt:i4>5</vt:i4>
      </vt:variant>
      <vt:variant>
        <vt:lpwstr>https://my.unsw.edu.au/student/atoz/OccupationalHealth.html</vt:lpwstr>
      </vt:variant>
      <vt:variant>
        <vt:lpwstr/>
      </vt:variant>
      <vt:variant>
        <vt:i4>3080254</vt:i4>
      </vt:variant>
      <vt:variant>
        <vt:i4>246</vt:i4>
      </vt:variant>
      <vt:variant>
        <vt:i4>0</vt:i4>
      </vt:variant>
      <vt:variant>
        <vt:i4>5</vt:i4>
      </vt:variant>
      <vt:variant>
        <vt:lpwstr>http://www.my.unsw.edu.au/</vt:lpwstr>
      </vt:variant>
      <vt:variant>
        <vt:lpwstr/>
      </vt:variant>
      <vt:variant>
        <vt:i4>3342356</vt:i4>
      </vt:variant>
      <vt:variant>
        <vt:i4>243</vt:i4>
      </vt:variant>
      <vt:variant>
        <vt:i4>0</vt:i4>
      </vt:variant>
      <vt:variant>
        <vt:i4>5</vt:i4>
      </vt:variant>
      <vt:variant>
        <vt:lpwstr>http://www2.fce.unsw.edu.au/nps/servlet/portalservice?GI_ID=System.LoggedOutInheritableArea&amp;maxWnd=_Current_PoliciesGuidelines</vt:lpwstr>
      </vt:variant>
      <vt:variant>
        <vt:lpwstr/>
      </vt:variant>
      <vt:variant>
        <vt:i4>6946868</vt:i4>
      </vt:variant>
      <vt:variant>
        <vt:i4>240</vt:i4>
      </vt:variant>
      <vt:variant>
        <vt:i4>0</vt:i4>
      </vt:variant>
      <vt:variant>
        <vt:i4>5</vt:i4>
      </vt:variant>
      <vt:variant>
        <vt:lpwstr>http://wwwdocs.fce.unsw.edu.au/fce/current/StudentSuppExamProcedure.pdf</vt:lpwstr>
      </vt:variant>
      <vt:variant>
        <vt:lpwstr/>
      </vt:variant>
      <vt:variant>
        <vt:i4>5832771</vt:i4>
      </vt:variant>
      <vt:variant>
        <vt:i4>237</vt:i4>
      </vt:variant>
      <vt:variant>
        <vt:i4>0</vt:i4>
      </vt:variant>
      <vt:variant>
        <vt:i4>5</vt:i4>
      </vt:variant>
      <vt:variant>
        <vt:lpwstr>https://my.unsw.edu.au/student/atoz/SpecialConsideration.html</vt:lpwstr>
      </vt:variant>
      <vt:variant>
        <vt:lpwstr/>
      </vt:variant>
      <vt:variant>
        <vt:i4>1900572</vt:i4>
      </vt:variant>
      <vt:variant>
        <vt:i4>234</vt:i4>
      </vt:variant>
      <vt:variant>
        <vt:i4>0</vt:i4>
      </vt:variant>
      <vt:variant>
        <vt:i4>5</vt:i4>
      </vt:variant>
      <vt:variant>
        <vt:lpwstr>https://my.unsw.edu.au/student/atoz/ABC.html</vt:lpwstr>
      </vt:variant>
      <vt:variant>
        <vt:lpwstr/>
      </vt:variant>
      <vt:variant>
        <vt:i4>1638408</vt:i4>
      </vt:variant>
      <vt:variant>
        <vt:i4>231</vt:i4>
      </vt:variant>
      <vt:variant>
        <vt:i4>0</vt:i4>
      </vt:variant>
      <vt:variant>
        <vt:i4>5</vt:i4>
      </vt:variant>
      <vt:variant>
        <vt:lpwstr>http://info.library.unsw.edu.au/skills/tutorials/InfoSkills/index.htm</vt:lpwstr>
      </vt:variant>
      <vt:variant>
        <vt:lpwstr/>
      </vt:variant>
      <vt:variant>
        <vt:i4>3145763</vt:i4>
      </vt:variant>
      <vt:variant>
        <vt:i4>228</vt:i4>
      </vt:variant>
      <vt:variant>
        <vt:i4>0</vt:i4>
      </vt:variant>
      <vt:variant>
        <vt:i4>5</vt:i4>
      </vt:variant>
      <vt:variant>
        <vt:lpwstr>http://www.lc.unsw.edu.au/plagiarism/index.html</vt:lpwstr>
      </vt:variant>
      <vt:variant>
        <vt:lpwstr/>
      </vt:variant>
      <vt:variant>
        <vt:i4>2949218</vt:i4>
      </vt:variant>
      <vt:variant>
        <vt:i4>225</vt:i4>
      </vt:variant>
      <vt:variant>
        <vt:i4>0</vt:i4>
      </vt:variant>
      <vt:variant>
        <vt:i4>5</vt:i4>
      </vt:variant>
      <vt:variant>
        <vt:lpwstr>http://www.guidelinesonlearning.unsw.edu.au/guideline16.cfm</vt:lpwstr>
      </vt:variant>
      <vt:variant>
        <vt:lpwstr/>
      </vt:variant>
      <vt:variant>
        <vt:i4>4653136</vt:i4>
      </vt:variant>
      <vt:variant>
        <vt:i4>222</vt:i4>
      </vt:variant>
      <vt:variant>
        <vt:i4>0</vt:i4>
      </vt:variant>
      <vt:variant>
        <vt:i4>5</vt:i4>
      </vt:variant>
      <vt:variant>
        <vt:lpwstr>http://www.guidelinesonlearning.unsw.edu.au/</vt:lpwstr>
      </vt:variant>
      <vt:variant>
        <vt:lpwstr/>
      </vt:variant>
      <vt:variant>
        <vt:i4>4653136</vt:i4>
      </vt:variant>
      <vt:variant>
        <vt:i4>219</vt:i4>
      </vt:variant>
      <vt:variant>
        <vt:i4>0</vt:i4>
      </vt:variant>
      <vt:variant>
        <vt:i4>5</vt:i4>
      </vt:variant>
      <vt:variant>
        <vt:lpwstr>http://www.guidelinesonlearning.unsw.edu.au/</vt:lpwstr>
      </vt:variant>
      <vt:variant>
        <vt:lpwstr/>
      </vt:variant>
      <vt:variant>
        <vt:i4>1114164</vt:i4>
      </vt:variant>
      <vt:variant>
        <vt:i4>212</vt:i4>
      </vt:variant>
      <vt:variant>
        <vt:i4>0</vt:i4>
      </vt:variant>
      <vt:variant>
        <vt:i4>5</vt:i4>
      </vt:variant>
      <vt:variant>
        <vt:lpwstr/>
      </vt:variant>
      <vt:variant>
        <vt:lpwstr>_Toc221864189</vt:lpwstr>
      </vt:variant>
      <vt:variant>
        <vt:i4>1114164</vt:i4>
      </vt:variant>
      <vt:variant>
        <vt:i4>206</vt:i4>
      </vt:variant>
      <vt:variant>
        <vt:i4>0</vt:i4>
      </vt:variant>
      <vt:variant>
        <vt:i4>5</vt:i4>
      </vt:variant>
      <vt:variant>
        <vt:lpwstr/>
      </vt:variant>
      <vt:variant>
        <vt:lpwstr>_Toc221864188</vt:lpwstr>
      </vt:variant>
      <vt:variant>
        <vt:i4>1114164</vt:i4>
      </vt:variant>
      <vt:variant>
        <vt:i4>200</vt:i4>
      </vt:variant>
      <vt:variant>
        <vt:i4>0</vt:i4>
      </vt:variant>
      <vt:variant>
        <vt:i4>5</vt:i4>
      </vt:variant>
      <vt:variant>
        <vt:lpwstr/>
      </vt:variant>
      <vt:variant>
        <vt:lpwstr>_Toc221864187</vt:lpwstr>
      </vt:variant>
      <vt:variant>
        <vt:i4>1114164</vt:i4>
      </vt:variant>
      <vt:variant>
        <vt:i4>194</vt:i4>
      </vt:variant>
      <vt:variant>
        <vt:i4>0</vt:i4>
      </vt:variant>
      <vt:variant>
        <vt:i4>5</vt:i4>
      </vt:variant>
      <vt:variant>
        <vt:lpwstr/>
      </vt:variant>
      <vt:variant>
        <vt:lpwstr>_Toc221864186</vt:lpwstr>
      </vt:variant>
      <vt:variant>
        <vt:i4>1114164</vt:i4>
      </vt:variant>
      <vt:variant>
        <vt:i4>188</vt:i4>
      </vt:variant>
      <vt:variant>
        <vt:i4>0</vt:i4>
      </vt:variant>
      <vt:variant>
        <vt:i4>5</vt:i4>
      </vt:variant>
      <vt:variant>
        <vt:lpwstr/>
      </vt:variant>
      <vt:variant>
        <vt:lpwstr>_Toc221864185</vt:lpwstr>
      </vt:variant>
      <vt:variant>
        <vt:i4>1114164</vt:i4>
      </vt:variant>
      <vt:variant>
        <vt:i4>182</vt:i4>
      </vt:variant>
      <vt:variant>
        <vt:i4>0</vt:i4>
      </vt:variant>
      <vt:variant>
        <vt:i4>5</vt:i4>
      </vt:variant>
      <vt:variant>
        <vt:lpwstr/>
      </vt:variant>
      <vt:variant>
        <vt:lpwstr>_Toc221864184</vt:lpwstr>
      </vt:variant>
      <vt:variant>
        <vt:i4>1114164</vt:i4>
      </vt:variant>
      <vt:variant>
        <vt:i4>176</vt:i4>
      </vt:variant>
      <vt:variant>
        <vt:i4>0</vt:i4>
      </vt:variant>
      <vt:variant>
        <vt:i4>5</vt:i4>
      </vt:variant>
      <vt:variant>
        <vt:lpwstr/>
      </vt:variant>
      <vt:variant>
        <vt:lpwstr>_Toc221864183</vt:lpwstr>
      </vt:variant>
      <vt:variant>
        <vt:i4>1114164</vt:i4>
      </vt:variant>
      <vt:variant>
        <vt:i4>170</vt:i4>
      </vt:variant>
      <vt:variant>
        <vt:i4>0</vt:i4>
      </vt:variant>
      <vt:variant>
        <vt:i4>5</vt:i4>
      </vt:variant>
      <vt:variant>
        <vt:lpwstr/>
      </vt:variant>
      <vt:variant>
        <vt:lpwstr>_Toc221864182</vt:lpwstr>
      </vt:variant>
      <vt:variant>
        <vt:i4>1114164</vt:i4>
      </vt:variant>
      <vt:variant>
        <vt:i4>164</vt:i4>
      </vt:variant>
      <vt:variant>
        <vt:i4>0</vt:i4>
      </vt:variant>
      <vt:variant>
        <vt:i4>5</vt:i4>
      </vt:variant>
      <vt:variant>
        <vt:lpwstr/>
      </vt:variant>
      <vt:variant>
        <vt:lpwstr>_Toc221864181</vt:lpwstr>
      </vt:variant>
      <vt:variant>
        <vt:i4>1114164</vt:i4>
      </vt:variant>
      <vt:variant>
        <vt:i4>158</vt:i4>
      </vt:variant>
      <vt:variant>
        <vt:i4>0</vt:i4>
      </vt:variant>
      <vt:variant>
        <vt:i4>5</vt:i4>
      </vt:variant>
      <vt:variant>
        <vt:lpwstr/>
      </vt:variant>
      <vt:variant>
        <vt:lpwstr>_Toc221864180</vt:lpwstr>
      </vt:variant>
      <vt:variant>
        <vt:i4>1966132</vt:i4>
      </vt:variant>
      <vt:variant>
        <vt:i4>152</vt:i4>
      </vt:variant>
      <vt:variant>
        <vt:i4>0</vt:i4>
      </vt:variant>
      <vt:variant>
        <vt:i4>5</vt:i4>
      </vt:variant>
      <vt:variant>
        <vt:lpwstr/>
      </vt:variant>
      <vt:variant>
        <vt:lpwstr>_Toc221864179</vt:lpwstr>
      </vt:variant>
      <vt:variant>
        <vt:i4>1966132</vt:i4>
      </vt:variant>
      <vt:variant>
        <vt:i4>146</vt:i4>
      </vt:variant>
      <vt:variant>
        <vt:i4>0</vt:i4>
      </vt:variant>
      <vt:variant>
        <vt:i4>5</vt:i4>
      </vt:variant>
      <vt:variant>
        <vt:lpwstr/>
      </vt:variant>
      <vt:variant>
        <vt:lpwstr>_Toc221864178</vt:lpwstr>
      </vt:variant>
      <vt:variant>
        <vt:i4>1966132</vt:i4>
      </vt:variant>
      <vt:variant>
        <vt:i4>140</vt:i4>
      </vt:variant>
      <vt:variant>
        <vt:i4>0</vt:i4>
      </vt:variant>
      <vt:variant>
        <vt:i4>5</vt:i4>
      </vt:variant>
      <vt:variant>
        <vt:lpwstr/>
      </vt:variant>
      <vt:variant>
        <vt:lpwstr>_Toc221864177</vt:lpwstr>
      </vt:variant>
      <vt:variant>
        <vt:i4>1966132</vt:i4>
      </vt:variant>
      <vt:variant>
        <vt:i4>134</vt:i4>
      </vt:variant>
      <vt:variant>
        <vt:i4>0</vt:i4>
      </vt:variant>
      <vt:variant>
        <vt:i4>5</vt:i4>
      </vt:variant>
      <vt:variant>
        <vt:lpwstr/>
      </vt:variant>
      <vt:variant>
        <vt:lpwstr>_Toc221864176</vt:lpwstr>
      </vt:variant>
      <vt:variant>
        <vt:i4>1966132</vt:i4>
      </vt:variant>
      <vt:variant>
        <vt:i4>128</vt:i4>
      </vt:variant>
      <vt:variant>
        <vt:i4>0</vt:i4>
      </vt:variant>
      <vt:variant>
        <vt:i4>5</vt:i4>
      </vt:variant>
      <vt:variant>
        <vt:lpwstr/>
      </vt:variant>
      <vt:variant>
        <vt:lpwstr>_Toc221864175</vt:lpwstr>
      </vt:variant>
      <vt:variant>
        <vt:i4>1966132</vt:i4>
      </vt:variant>
      <vt:variant>
        <vt:i4>122</vt:i4>
      </vt:variant>
      <vt:variant>
        <vt:i4>0</vt:i4>
      </vt:variant>
      <vt:variant>
        <vt:i4>5</vt:i4>
      </vt:variant>
      <vt:variant>
        <vt:lpwstr/>
      </vt:variant>
      <vt:variant>
        <vt:lpwstr>_Toc221864174</vt:lpwstr>
      </vt:variant>
      <vt:variant>
        <vt:i4>1966132</vt:i4>
      </vt:variant>
      <vt:variant>
        <vt:i4>116</vt:i4>
      </vt:variant>
      <vt:variant>
        <vt:i4>0</vt:i4>
      </vt:variant>
      <vt:variant>
        <vt:i4>5</vt:i4>
      </vt:variant>
      <vt:variant>
        <vt:lpwstr/>
      </vt:variant>
      <vt:variant>
        <vt:lpwstr>_Toc221864173</vt:lpwstr>
      </vt:variant>
      <vt:variant>
        <vt:i4>1966132</vt:i4>
      </vt:variant>
      <vt:variant>
        <vt:i4>110</vt:i4>
      </vt:variant>
      <vt:variant>
        <vt:i4>0</vt:i4>
      </vt:variant>
      <vt:variant>
        <vt:i4>5</vt:i4>
      </vt:variant>
      <vt:variant>
        <vt:lpwstr/>
      </vt:variant>
      <vt:variant>
        <vt:lpwstr>_Toc221864172</vt:lpwstr>
      </vt:variant>
      <vt:variant>
        <vt:i4>1966132</vt:i4>
      </vt:variant>
      <vt:variant>
        <vt:i4>104</vt:i4>
      </vt:variant>
      <vt:variant>
        <vt:i4>0</vt:i4>
      </vt:variant>
      <vt:variant>
        <vt:i4>5</vt:i4>
      </vt:variant>
      <vt:variant>
        <vt:lpwstr/>
      </vt:variant>
      <vt:variant>
        <vt:lpwstr>_Toc221864171</vt:lpwstr>
      </vt:variant>
      <vt:variant>
        <vt:i4>1966132</vt:i4>
      </vt:variant>
      <vt:variant>
        <vt:i4>98</vt:i4>
      </vt:variant>
      <vt:variant>
        <vt:i4>0</vt:i4>
      </vt:variant>
      <vt:variant>
        <vt:i4>5</vt:i4>
      </vt:variant>
      <vt:variant>
        <vt:lpwstr/>
      </vt:variant>
      <vt:variant>
        <vt:lpwstr>_Toc221864170</vt:lpwstr>
      </vt:variant>
      <vt:variant>
        <vt:i4>2031668</vt:i4>
      </vt:variant>
      <vt:variant>
        <vt:i4>92</vt:i4>
      </vt:variant>
      <vt:variant>
        <vt:i4>0</vt:i4>
      </vt:variant>
      <vt:variant>
        <vt:i4>5</vt:i4>
      </vt:variant>
      <vt:variant>
        <vt:lpwstr/>
      </vt:variant>
      <vt:variant>
        <vt:lpwstr>_Toc221864169</vt:lpwstr>
      </vt:variant>
      <vt:variant>
        <vt:i4>2031668</vt:i4>
      </vt:variant>
      <vt:variant>
        <vt:i4>86</vt:i4>
      </vt:variant>
      <vt:variant>
        <vt:i4>0</vt:i4>
      </vt:variant>
      <vt:variant>
        <vt:i4>5</vt:i4>
      </vt:variant>
      <vt:variant>
        <vt:lpwstr/>
      </vt:variant>
      <vt:variant>
        <vt:lpwstr>_Toc221864168</vt:lpwstr>
      </vt:variant>
      <vt:variant>
        <vt:i4>2031668</vt:i4>
      </vt:variant>
      <vt:variant>
        <vt:i4>80</vt:i4>
      </vt:variant>
      <vt:variant>
        <vt:i4>0</vt:i4>
      </vt:variant>
      <vt:variant>
        <vt:i4>5</vt:i4>
      </vt:variant>
      <vt:variant>
        <vt:lpwstr/>
      </vt:variant>
      <vt:variant>
        <vt:lpwstr>_Toc221864167</vt:lpwstr>
      </vt:variant>
      <vt:variant>
        <vt:i4>2031668</vt:i4>
      </vt:variant>
      <vt:variant>
        <vt:i4>74</vt:i4>
      </vt:variant>
      <vt:variant>
        <vt:i4>0</vt:i4>
      </vt:variant>
      <vt:variant>
        <vt:i4>5</vt:i4>
      </vt:variant>
      <vt:variant>
        <vt:lpwstr/>
      </vt:variant>
      <vt:variant>
        <vt:lpwstr>_Toc221864166</vt:lpwstr>
      </vt:variant>
      <vt:variant>
        <vt:i4>2031668</vt:i4>
      </vt:variant>
      <vt:variant>
        <vt:i4>68</vt:i4>
      </vt:variant>
      <vt:variant>
        <vt:i4>0</vt:i4>
      </vt:variant>
      <vt:variant>
        <vt:i4>5</vt:i4>
      </vt:variant>
      <vt:variant>
        <vt:lpwstr/>
      </vt:variant>
      <vt:variant>
        <vt:lpwstr>_Toc221864165</vt:lpwstr>
      </vt:variant>
      <vt:variant>
        <vt:i4>2031668</vt:i4>
      </vt:variant>
      <vt:variant>
        <vt:i4>62</vt:i4>
      </vt:variant>
      <vt:variant>
        <vt:i4>0</vt:i4>
      </vt:variant>
      <vt:variant>
        <vt:i4>5</vt:i4>
      </vt:variant>
      <vt:variant>
        <vt:lpwstr/>
      </vt:variant>
      <vt:variant>
        <vt:lpwstr>_Toc221864164</vt:lpwstr>
      </vt:variant>
      <vt:variant>
        <vt:i4>2031668</vt:i4>
      </vt:variant>
      <vt:variant>
        <vt:i4>56</vt:i4>
      </vt:variant>
      <vt:variant>
        <vt:i4>0</vt:i4>
      </vt:variant>
      <vt:variant>
        <vt:i4>5</vt:i4>
      </vt:variant>
      <vt:variant>
        <vt:lpwstr/>
      </vt:variant>
      <vt:variant>
        <vt:lpwstr>_Toc221864163</vt:lpwstr>
      </vt:variant>
      <vt:variant>
        <vt:i4>2031668</vt:i4>
      </vt:variant>
      <vt:variant>
        <vt:i4>50</vt:i4>
      </vt:variant>
      <vt:variant>
        <vt:i4>0</vt:i4>
      </vt:variant>
      <vt:variant>
        <vt:i4>5</vt:i4>
      </vt:variant>
      <vt:variant>
        <vt:lpwstr/>
      </vt:variant>
      <vt:variant>
        <vt:lpwstr>_Toc221864162</vt:lpwstr>
      </vt:variant>
      <vt:variant>
        <vt:i4>2031668</vt:i4>
      </vt:variant>
      <vt:variant>
        <vt:i4>44</vt:i4>
      </vt:variant>
      <vt:variant>
        <vt:i4>0</vt:i4>
      </vt:variant>
      <vt:variant>
        <vt:i4>5</vt:i4>
      </vt:variant>
      <vt:variant>
        <vt:lpwstr/>
      </vt:variant>
      <vt:variant>
        <vt:lpwstr>_Toc221864161</vt:lpwstr>
      </vt:variant>
      <vt:variant>
        <vt:i4>2031668</vt:i4>
      </vt:variant>
      <vt:variant>
        <vt:i4>38</vt:i4>
      </vt:variant>
      <vt:variant>
        <vt:i4>0</vt:i4>
      </vt:variant>
      <vt:variant>
        <vt:i4>5</vt:i4>
      </vt:variant>
      <vt:variant>
        <vt:lpwstr/>
      </vt:variant>
      <vt:variant>
        <vt:lpwstr>_Toc221864160</vt:lpwstr>
      </vt:variant>
      <vt:variant>
        <vt:i4>1835060</vt:i4>
      </vt:variant>
      <vt:variant>
        <vt:i4>32</vt:i4>
      </vt:variant>
      <vt:variant>
        <vt:i4>0</vt:i4>
      </vt:variant>
      <vt:variant>
        <vt:i4>5</vt:i4>
      </vt:variant>
      <vt:variant>
        <vt:lpwstr/>
      </vt:variant>
      <vt:variant>
        <vt:lpwstr>_Toc221864159</vt:lpwstr>
      </vt:variant>
      <vt:variant>
        <vt:i4>1835060</vt:i4>
      </vt:variant>
      <vt:variant>
        <vt:i4>26</vt:i4>
      </vt:variant>
      <vt:variant>
        <vt:i4>0</vt:i4>
      </vt:variant>
      <vt:variant>
        <vt:i4>5</vt:i4>
      </vt:variant>
      <vt:variant>
        <vt:lpwstr/>
      </vt:variant>
      <vt:variant>
        <vt:lpwstr>_Toc221864158</vt:lpwstr>
      </vt:variant>
      <vt:variant>
        <vt:i4>1835060</vt:i4>
      </vt:variant>
      <vt:variant>
        <vt:i4>20</vt:i4>
      </vt:variant>
      <vt:variant>
        <vt:i4>0</vt:i4>
      </vt:variant>
      <vt:variant>
        <vt:i4>5</vt:i4>
      </vt:variant>
      <vt:variant>
        <vt:lpwstr/>
      </vt:variant>
      <vt:variant>
        <vt:lpwstr>_Toc221864157</vt:lpwstr>
      </vt:variant>
      <vt:variant>
        <vt:i4>1835060</vt:i4>
      </vt:variant>
      <vt:variant>
        <vt:i4>14</vt:i4>
      </vt:variant>
      <vt:variant>
        <vt:i4>0</vt:i4>
      </vt:variant>
      <vt:variant>
        <vt:i4>5</vt:i4>
      </vt:variant>
      <vt:variant>
        <vt:lpwstr/>
      </vt:variant>
      <vt:variant>
        <vt:lpwstr>_Toc221864156</vt:lpwstr>
      </vt:variant>
      <vt:variant>
        <vt:i4>1835060</vt:i4>
      </vt:variant>
      <vt:variant>
        <vt:i4>8</vt:i4>
      </vt:variant>
      <vt:variant>
        <vt:i4>0</vt:i4>
      </vt:variant>
      <vt:variant>
        <vt:i4>5</vt:i4>
      </vt:variant>
      <vt:variant>
        <vt:lpwstr/>
      </vt:variant>
      <vt:variant>
        <vt:lpwstr>_Toc221864155</vt:lpwstr>
      </vt:variant>
      <vt:variant>
        <vt:i4>1835060</vt:i4>
      </vt:variant>
      <vt:variant>
        <vt:i4>2</vt:i4>
      </vt:variant>
      <vt:variant>
        <vt:i4>0</vt:i4>
      </vt:variant>
      <vt:variant>
        <vt:i4>5</vt:i4>
      </vt:variant>
      <vt:variant>
        <vt:lpwstr/>
      </vt:variant>
      <vt:variant>
        <vt:lpwstr>_Toc221864154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UNSW Business School</dc:title>
  <dc:subject/>
  <dc:creator>FCE</dc:creator>
  <cp:keywords/>
  <dc:description/>
  <cp:lastModifiedBy>G P</cp:lastModifiedBy>
  <cp:revision>112</cp:revision>
  <cp:lastPrinted>2013-11-21T01:52:00Z</cp:lastPrinted>
  <dcterms:created xsi:type="dcterms:W3CDTF">2022-05-29T07:00:00Z</dcterms:created>
  <dcterms:modified xsi:type="dcterms:W3CDTF">2022-06-20T03:57:00Z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0x0101002FF2840848BF90409F241123A1F1B24F</vt:lpwstr>
  </property>
  <property fmtid="{D5CDD505-2E9C-101B-9397-08002B2CF9AE}" pid="3" name="UnswBus_EnterpriseKeywords">
    <vt:lpwstr/>
  </property>
  <property fmtid="{D5CDD505-2E9C-101B-9397-08002B2CF9AE}" pid="4" name="UnswBus_ResourceCategory">
    <vt:lpwstr>96;#Course outlines|95ae7d07-150a-49aa-8b42-5a7053cd1fd9</vt:lpwstr>
  </property>
  <property fmtid="{D5CDD505-2E9C-101B-9397-08002B2CF9AE}" pid="5" name="UnswBus_SchoolUnit">
    <vt:lpwstr/>
  </property>
</Properties>
</file>